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55C8E70" w14:textId="77777777" w:rsidR="00A25824" w:rsidRPr="00054F35" w:rsidRDefault="00A25824" w:rsidP="00A25824">
                                <w:pPr>
                                  <w:spacing w:line="240" w:lineRule="auto"/>
                                  <w:jc w:val="center"/>
                                  <w:rPr>
                                    <w:rFonts w:ascii="Segoe UI" w:eastAsia="Calibri" w:hAnsi="Segoe UI" w:cs="Segoe UI"/>
                                    <w:sz w:val="16"/>
                                    <w:szCs w:val="16"/>
                                    <w:lang w:val="pt-BR"/>
                                  </w:rPr>
                                </w:pPr>
                              </w:p>
                              <w:p w14:paraId="46249E60" w14:textId="325FAD72" w:rsidR="00A25824" w:rsidRPr="00A147D2" w:rsidRDefault="00A25824" w:rsidP="00A25824">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A678D" w:rsidRPr="001A678D">
                                  <w:rPr>
                                    <w:rFonts w:ascii="Segoe UI" w:hAnsi="Segoe UI" w:cs="Segoe UI"/>
                                    <w:b/>
                                    <w:bCs/>
                                    <w:iCs/>
                                    <w:szCs w:val="24"/>
                                  </w:rPr>
                                  <w:t>SXM SPM Control System</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72BB8914" w14:textId="643A0628" w:rsidR="0089401B" w:rsidRPr="00BA7B86" w:rsidRDefault="0089401B" w:rsidP="0089401B">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1A678D">
                                  <w:rPr>
                                    <w:rFonts w:ascii="Segoe UI" w:eastAsia="Calibri" w:hAnsi="Segoe UI" w:cs="Segoe UI"/>
                                    <w:b/>
                                    <w:szCs w:val="24"/>
                                    <w:lang w:eastAsia="ar-SA"/>
                                  </w:rPr>
                                  <w:t>30</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0852FDB1" w:rsidR="00DB27BF" w:rsidRDefault="00EE1BC1" w:rsidP="004037BE">
                                <w:pPr>
                                  <w:jc w:val="center"/>
                                  <w:rPr>
                                    <w:rFonts w:ascii="Segoe UI" w:hAnsi="Segoe UI" w:cs="Segoe UI"/>
                                    <w:b/>
                                    <w:szCs w:val="20"/>
                                  </w:rPr>
                                </w:pPr>
                                <w:r>
                                  <w:rPr>
                                    <w:rFonts w:ascii="Segoe UI" w:hAnsi="Segoe UI" w:cs="Segoe UI"/>
                                    <w:b/>
                                    <w:szCs w:val="20"/>
                                  </w:rPr>
                                  <w:t>Ju</w:t>
                                </w:r>
                                <w:r w:rsidR="001A678D">
                                  <w:rPr>
                                    <w:rFonts w:ascii="Segoe UI" w:hAnsi="Segoe UI" w:cs="Segoe UI"/>
                                    <w:b/>
                                    <w:szCs w:val="20"/>
                                  </w:rPr>
                                  <w:t>ly</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55C8E70" w14:textId="77777777" w:rsidR="00A25824" w:rsidRPr="00054F35" w:rsidRDefault="00A25824" w:rsidP="00A25824">
                          <w:pPr>
                            <w:spacing w:line="240" w:lineRule="auto"/>
                            <w:jc w:val="center"/>
                            <w:rPr>
                              <w:rFonts w:ascii="Segoe UI" w:eastAsia="Calibri" w:hAnsi="Segoe UI" w:cs="Segoe UI"/>
                              <w:sz w:val="16"/>
                              <w:szCs w:val="16"/>
                              <w:lang w:val="pt-BR"/>
                            </w:rPr>
                          </w:pPr>
                        </w:p>
                        <w:p w14:paraId="46249E60" w14:textId="325FAD72" w:rsidR="00A25824" w:rsidRPr="00A147D2" w:rsidRDefault="00A25824" w:rsidP="00A25824">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A678D" w:rsidRPr="001A678D">
                            <w:rPr>
                              <w:rFonts w:ascii="Segoe UI" w:hAnsi="Segoe UI" w:cs="Segoe UI"/>
                              <w:b/>
                              <w:bCs/>
                              <w:iCs/>
                              <w:szCs w:val="24"/>
                            </w:rPr>
                            <w:t>SXM SPM Control System</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72BB8914" w14:textId="643A0628" w:rsidR="0089401B" w:rsidRPr="00BA7B86" w:rsidRDefault="0089401B" w:rsidP="0089401B">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1A678D">
                            <w:rPr>
                              <w:rFonts w:ascii="Segoe UI" w:eastAsia="Calibri" w:hAnsi="Segoe UI" w:cs="Segoe UI"/>
                              <w:b/>
                              <w:szCs w:val="24"/>
                              <w:lang w:eastAsia="ar-SA"/>
                            </w:rPr>
                            <w:t>30</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0852FDB1" w:rsidR="00DB27BF" w:rsidRDefault="00EE1BC1" w:rsidP="004037BE">
                          <w:pPr>
                            <w:jc w:val="center"/>
                            <w:rPr>
                              <w:rFonts w:ascii="Segoe UI" w:hAnsi="Segoe UI" w:cs="Segoe UI"/>
                              <w:b/>
                              <w:szCs w:val="20"/>
                            </w:rPr>
                          </w:pPr>
                          <w:r>
                            <w:rPr>
                              <w:rFonts w:ascii="Segoe UI" w:hAnsi="Segoe UI" w:cs="Segoe UI"/>
                              <w:b/>
                              <w:szCs w:val="20"/>
                            </w:rPr>
                            <w:t>Ju</w:t>
                          </w:r>
                          <w:r w:rsidR="001A678D">
                            <w:rPr>
                              <w:rFonts w:ascii="Segoe UI" w:hAnsi="Segoe UI" w:cs="Segoe UI"/>
                              <w:b/>
                              <w:szCs w:val="20"/>
                            </w:rPr>
                            <w:t>ly</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01CFB73C" w:rsidR="006B7FFD" w:rsidRDefault="006B7FFD" w:rsidP="008F68A0">
      <w:pPr>
        <w:tabs>
          <w:tab w:val="left" w:pos="1608"/>
        </w:tabs>
        <w:rPr>
          <w:rFonts w:ascii="Segoe UI" w:hAnsi="Segoe UI" w:cs="Segoe UI"/>
          <w:sz w:val="22"/>
        </w:rPr>
      </w:pPr>
    </w:p>
    <w:p w14:paraId="18B51DE4" w14:textId="77777777" w:rsidR="009C2BE7" w:rsidRDefault="009C2BE7"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014E070C" w:rsidR="00830180" w:rsidRPr="00821B21" w:rsidRDefault="00830180" w:rsidP="000C5C55">
      <w:pPr>
        <w:spacing w:line="240" w:lineRule="auto"/>
        <w:jc w:val="both"/>
        <w:rPr>
          <w:rFonts w:ascii="Segoe UI" w:hAnsi="Segoe UI" w:cs="Segoe UI"/>
          <w:sz w:val="22"/>
        </w:rPr>
      </w:pPr>
      <w:r w:rsidRPr="00830180">
        <w:rPr>
          <w:rFonts w:ascii="Segoe UI" w:hAnsi="Segoe UI" w:cs="Segoe UI"/>
          <w:sz w:val="22"/>
        </w:rPr>
        <w:t xml:space="preserve">The contracting authority </w:t>
      </w:r>
      <w:r w:rsidRPr="00830180">
        <w:rPr>
          <w:rFonts w:ascii="Segoe UI" w:hAnsi="Segoe UI" w:cs="Segoe UI"/>
          <w:b/>
          <w:bCs/>
          <w:sz w:val="22"/>
        </w:rPr>
        <w:t>Jožef Stefan Institute</w:t>
      </w:r>
      <w:r w:rsidRPr="00830180">
        <w:rPr>
          <w:rFonts w:ascii="Segoe UI" w:hAnsi="Segoe UI" w:cs="Segoe UI"/>
          <w:sz w:val="22"/>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144056">
        <w:rPr>
          <w:rFonts w:ascii="Segoe UI" w:hAnsi="Segoe UI" w:cs="Segoe UI"/>
          <w:b/>
          <w:bCs/>
          <w:sz w:val="22"/>
        </w:rPr>
        <w:t>»</w:t>
      </w:r>
      <w:r w:rsidR="001A678D" w:rsidRPr="001A678D">
        <w:rPr>
          <w:rFonts w:ascii="Segoe UI" w:hAnsi="Segoe UI" w:cs="Segoe UI"/>
          <w:b/>
          <w:bCs/>
          <w:iCs/>
        </w:rPr>
        <w:t>SXM SPM Control System</w:t>
      </w:r>
      <w:r w:rsidR="00144056" w:rsidRPr="00144056">
        <w:rPr>
          <w:rFonts w:ascii="Segoe UI" w:hAnsi="Segoe UI" w:cs="Segoe UI"/>
          <w:b/>
          <w:bCs/>
          <w:sz w:val="22"/>
        </w:rPr>
        <w:t>«.</w:t>
      </w:r>
    </w:p>
    <w:p w14:paraId="18ADA504" w14:textId="6392B468" w:rsidR="00E92E2F" w:rsidRPr="00F41FEC" w:rsidRDefault="00E92E2F" w:rsidP="000C5C55">
      <w:pPr>
        <w:spacing w:line="240" w:lineRule="auto"/>
        <w:jc w:val="both"/>
        <w:rPr>
          <w:rFonts w:ascii="Segoe UI" w:hAnsi="Segoe UI" w:cs="Segoe UI"/>
          <w:sz w:val="16"/>
          <w:szCs w:val="16"/>
        </w:rPr>
      </w:pPr>
    </w:p>
    <w:p w14:paraId="0199C594" w14:textId="63028B16" w:rsidR="00922F73" w:rsidRDefault="00922F73" w:rsidP="000C5C55">
      <w:pPr>
        <w:spacing w:line="240" w:lineRule="auto"/>
        <w:jc w:val="both"/>
        <w:rPr>
          <w:rFonts w:ascii="Segoe UI" w:hAnsi="Segoe UI" w:cs="Segoe UI"/>
          <w:sz w:val="22"/>
        </w:rPr>
      </w:pPr>
      <w:r w:rsidRPr="00922F73">
        <w:rPr>
          <w:rFonts w:ascii="Segoe UI" w:hAnsi="Segoe UI" w:cs="Segoe UI"/>
          <w:sz w:val="22"/>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6043BA1A" w14:textId="77777777" w:rsidR="00021ECA" w:rsidRPr="00C57916" w:rsidRDefault="00021ECA" w:rsidP="000C5C55">
      <w:pPr>
        <w:spacing w:line="240" w:lineRule="auto"/>
        <w:jc w:val="both"/>
        <w:rPr>
          <w:rFonts w:ascii="Segoe UI" w:hAnsi="Segoe UI" w:cs="Segoe UI"/>
          <w:sz w:val="14"/>
          <w:szCs w:val="14"/>
        </w:rPr>
      </w:pP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10343" w:type="dxa"/>
        <w:tblLook w:val="04A0" w:firstRow="1" w:lastRow="0" w:firstColumn="1" w:lastColumn="0" w:noHBand="0" w:noVBand="1"/>
      </w:tblPr>
      <w:tblGrid>
        <w:gridCol w:w="3964"/>
        <w:gridCol w:w="6379"/>
      </w:tblGrid>
      <w:tr w:rsidR="00CE77EC" w14:paraId="72C5890D" w14:textId="77777777" w:rsidTr="007F6628">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r>
              <w:rPr>
                <w:rFonts w:ascii="Segoe UI" w:hAnsi="Segoe UI" w:cs="Segoe UI"/>
                <w:b/>
                <w:sz w:val="22"/>
                <w:szCs w:val="22"/>
              </w:rPr>
              <w:t xml:space="preserve">Subject: </w:t>
            </w:r>
          </w:p>
        </w:tc>
        <w:tc>
          <w:tcPr>
            <w:tcW w:w="6379" w:type="dxa"/>
          </w:tcPr>
          <w:p w14:paraId="2BF50B76" w14:textId="2B55A687" w:rsidR="00CE77EC" w:rsidRPr="00144056" w:rsidRDefault="001A678D" w:rsidP="00A25824">
            <w:pPr>
              <w:pStyle w:val="TableParagraph"/>
              <w:kinsoku w:val="0"/>
              <w:overflowPunct w:val="0"/>
              <w:spacing w:line="281" w:lineRule="exact"/>
              <w:jc w:val="both"/>
              <w:rPr>
                <w:rFonts w:ascii="Segoe UI" w:hAnsi="Segoe UI" w:cs="Segoe UI"/>
                <w:b/>
                <w:bCs/>
                <w:szCs w:val="22"/>
              </w:rPr>
            </w:pPr>
            <w:r w:rsidRPr="001A678D">
              <w:rPr>
                <w:rFonts w:ascii="Segoe UI" w:hAnsi="Segoe UI" w:cs="Segoe UI"/>
                <w:b/>
                <w:bCs/>
                <w:iCs/>
                <w:szCs w:val="22"/>
                <w:lang w:val="sl-SI"/>
              </w:rPr>
              <w:t>SXM SPM Control System</w:t>
            </w:r>
          </w:p>
        </w:tc>
      </w:tr>
      <w:tr w:rsidR="00AB1CC2" w14:paraId="779AEDC8" w14:textId="77777777" w:rsidTr="007F6628">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Short description</w:t>
            </w:r>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379" w:type="dxa"/>
          </w:tcPr>
          <w:p w14:paraId="521B2D05" w14:textId="79CE6578" w:rsidR="006A46DD" w:rsidRPr="006A46DD" w:rsidRDefault="006A46DD" w:rsidP="000C5C55">
            <w:pPr>
              <w:jc w:val="both"/>
              <w:rPr>
                <w:rFonts w:ascii="Segoe UI" w:hAnsi="Segoe UI" w:cs="Segoe UI"/>
                <w:bCs/>
                <w:sz w:val="22"/>
              </w:rPr>
            </w:pPr>
            <w:r w:rsidRPr="009204D5">
              <w:rPr>
                <w:rFonts w:ascii="Segoe UI" w:hAnsi="Segoe UI" w:cs="Segoe UI"/>
                <w:bCs/>
                <w:sz w:val="22"/>
              </w:rPr>
              <w:t xml:space="preserve">The subject of public tender is the supply of the </w:t>
            </w:r>
            <w:r w:rsidR="001A678D" w:rsidRPr="001A678D">
              <w:rPr>
                <w:rFonts w:ascii="Segoe UI" w:hAnsi="Segoe UI" w:cs="Segoe UI"/>
                <w:bCs/>
                <w:sz w:val="22"/>
              </w:rPr>
              <w:t>SXM SPM Control System with PC and corresponding software for controlling the operation of VT AFM/STM microscpe. SXM Control system will replace the 20 years  old one and it will enable operating of microscope in AFM, KPFM, STM in eventualy qPlus mode</w:t>
            </w:r>
            <w:r w:rsidR="001A678D">
              <w:rPr>
                <w:rFonts w:ascii="Segoe UI" w:hAnsi="Segoe UI" w:cs="Segoe UI"/>
                <w:bCs/>
                <w:sz w:val="22"/>
              </w:rPr>
              <w:t>.</w:t>
            </w:r>
          </w:p>
        </w:tc>
      </w:tr>
      <w:tr w:rsidR="00AB1CC2" w14:paraId="43E1BB93" w14:textId="77777777" w:rsidTr="007F6628">
        <w:tc>
          <w:tcPr>
            <w:tcW w:w="3964" w:type="dxa"/>
          </w:tcPr>
          <w:p w14:paraId="0DA1111D" w14:textId="76B1BAD8" w:rsidR="00AB1CC2" w:rsidRPr="00821B21" w:rsidRDefault="00922F73" w:rsidP="000C5C55">
            <w:pPr>
              <w:jc w:val="both"/>
              <w:rPr>
                <w:rFonts w:ascii="Segoe UI" w:hAnsi="Segoe UI" w:cs="Segoe UI"/>
                <w:b/>
                <w:sz w:val="22"/>
                <w:szCs w:val="22"/>
              </w:rPr>
            </w:pPr>
            <w:r>
              <w:rPr>
                <w:rFonts w:ascii="Segoe UI" w:hAnsi="Segoe UI" w:cs="Segoe UI"/>
                <w:b/>
                <w:sz w:val="22"/>
                <w:szCs w:val="22"/>
              </w:rPr>
              <w:t>Internal reference:</w:t>
            </w:r>
          </w:p>
        </w:tc>
        <w:tc>
          <w:tcPr>
            <w:tcW w:w="6379" w:type="dxa"/>
          </w:tcPr>
          <w:p w14:paraId="771A37F5" w14:textId="2285DAAF" w:rsidR="00AB1CC2" w:rsidRPr="00821B21" w:rsidRDefault="001A678D" w:rsidP="00145701">
            <w:pPr>
              <w:jc w:val="both"/>
              <w:rPr>
                <w:rFonts w:ascii="Segoe UI" w:hAnsi="Segoe UI" w:cs="Segoe UI"/>
                <w:i/>
                <w:sz w:val="22"/>
                <w:szCs w:val="22"/>
                <w:highlight w:val="yellow"/>
              </w:rPr>
            </w:pPr>
            <w:r w:rsidRPr="006A0380">
              <w:rPr>
                <w:rFonts w:ascii="Segoe UI" w:hAnsi="Segoe UI" w:cs="Segoe UI"/>
                <w:sz w:val="22"/>
                <w:szCs w:val="22"/>
              </w:rPr>
              <w:t>ZN26_0</w:t>
            </w:r>
            <w:r>
              <w:rPr>
                <w:rFonts w:ascii="Segoe UI" w:hAnsi="Segoe UI" w:cs="Segoe UI"/>
                <w:sz w:val="22"/>
                <w:szCs w:val="22"/>
              </w:rPr>
              <w:t>7454</w:t>
            </w:r>
          </w:p>
        </w:tc>
      </w:tr>
      <w:tr w:rsidR="00AB1CC2" w14:paraId="185352CE" w14:textId="77777777" w:rsidTr="007F6628">
        <w:tc>
          <w:tcPr>
            <w:tcW w:w="3964" w:type="dxa"/>
          </w:tcPr>
          <w:p w14:paraId="6FF34817" w14:textId="4AFFAC1F" w:rsidR="00AB1CC2" w:rsidRPr="00821B21" w:rsidRDefault="00C366F5" w:rsidP="000C5C55">
            <w:pPr>
              <w:jc w:val="both"/>
              <w:rPr>
                <w:rFonts w:ascii="Segoe UI" w:hAnsi="Segoe UI" w:cs="Segoe UI"/>
                <w:b/>
                <w:sz w:val="22"/>
                <w:szCs w:val="22"/>
              </w:rPr>
            </w:pPr>
            <w:r>
              <w:rPr>
                <w:rFonts w:ascii="Segoe UI" w:hAnsi="Segoe UI" w:cs="Segoe UI"/>
                <w:b/>
                <w:sz w:val="22"/>
                <w:szCs w:val="22"/>
              </w:rPr>
              <w:t>Type of t</w:t>
            </w:r>
            <w:r w:rsidR="00922F73">
              <w:rPr>
                <w:rFonts w:ascii="Segoe UI" w:hAnsi="Segoe UI" w:cs="Segoe UI"/>
                <w:b/>
                <w:sz w:val="22"/>
                <w:szCs w:val="22"/>
              </w:rPr>
              <w:t>he bidding procedure:</w:t>
            </w:r>
          </w:p>
        </w:tc>
        <w:tc>
          <w:tcPr>
            <w:tcW w:w="6379" w:type="dxa"/>
          </w:tcPr>
          <w:p w14:paraId="6BAFFC87" w14:textId="77777777" w:rsidR="00F76A49" w:rsidRDefault="00F76A49" w:rsidP="000C5C55">
            <w:pPr>
              <w:jc w:val="both"/>
              <w:rPr>
                <w:rFonts w:ascii="Segoe UI" w:hAnsi="Segoe UI" w:cs="Segoe UI"/>
                <w:sz w:val="22"/>
                <w:szCs w:val="22"/>
              </w:rPr>
            </w:pPr>
            <w:r w:rsidRPr="00F76A49">
              <w:rPr>
                <w:rFonts w:ascii="Segoe UI" w:hAnsi="Segoe UI" w:cs="Segoe UI"/>
                <w:sz w:val="22"/>
                <w:szCs w:val="22"/>
              </w:rPr>
              <w:t xml:space="preserve">Low-value public procurement procedure </w:t>
            </w:r>
          </w:p>
          <w:p w14:paraId="63218760" w14:textId="60776C69" w:rsidR="00AB1CC2" w:rsidRPr="00821B21" w:rsidRDefault="00F76A49" w:rsidP="000C5C55">
            <w:pPr>
              <w:jc w:val="both"/>
              <w:rPr>
                <w:rFonts w:ascii="Segoe UI" w:hAnsi="Segoe UI" w:cs="Segoe UI"/>
                <w:sz w:val="22"/>
                <w:szCs w:val="22"/>
              </w:rPr>
            </w:pPr>
            <w:r w:rsidRPr="00F76A49">
              <w:rPr>
                <w:rFonts w:ascii="Segoe UI" w:hAnsi="Segoe UI" w:cs="Segoe UI"/>
                <w:sz w:val="22"/>
                <w:szCs w:val="22"/>
              </w:rPr>
              <w:t>in accordance with Article 47 of PPA</w:t>
            </w:r>
            <w:r>
              <w:rPr>
                <w:rFonts w:ascii="Segoe UI" w:hAnsi="Segoe UI" w:cs="Segoe UI"/>
                <w:sz w:val="22"/>
                <w:szCs w:val="22"/>
              </w:rPr>
              <w:t>-3</w:t>
            </w:r>
          </w:p>
        </w:tc>
      </w:tr>
      <w:tr w:rsidR="00AB1CC2" w14:paraId="77C7F82E" w14:textId="77777777" w:rsidTr="007F6628">
        <w:tc>
          <w:tcPr>
            <w:tcW w:w="3964" w:type="dxa"/>
          </w:tcPr>
          <w:p w14:paraId="4F9C7603" w14:textId="768CFA25" w:rsidR="00AB1CC2" w:rsidRPr="00821B21" w:rsidRDefault="00922F73" w:rsidP="000C5C55">
            <w:pPr>
              <w:jc w:val="both"/>
              <w:rPr>
                <w:rFonts w:ascii="Segoe UI" w:hAnsi="Segoe UI" w:cs="Segoe UI"/>
                <w:b/>
                <w:sz w:val="22"/>
                <w:szCs w:val="22"/>
              </w:rPr>
            </w:pPr>
            <w:r>
              <w:rPr>
                <w:rFonts w:ascii="Segoe UI" w:hAnsi="Segoe UI" w:cs="Segoe UI"/>
                <w:b/>
                <w:sz w:val="22"/>
                <w:szCs w:val="22"/>
              </w:rPr>
              <w:t>Type of purchasing</w:t>
            </w:r>
            <w:r w:rsidR="00AB1CC2" w:rsidRPr="00821B21">
              <w:rPr>
                <w:rFonts w:ascii="Segoe UI" w:hAnsi="Segoe UI" w:cs="Segoe UI"/>
                <w:sz w:val="22"/>
                <w:szCs w:val="22"/>
              </w:rPr>
              <w:t>:</w:t>
            </w:r>
          </w:p>
        </w:tc>
        <w:tc>
          <w:tcPr>
            <w:tcW w:w="6379" w:type="dxa"/>
          </w:tcPr>
          <w:p w14:paraId="40682E60" w14:textId="71F1D372" w:rsidR="00AB1CC2" w:rsidRPr="000E7458" w:rsidRDefault="00C063CC" w:rsidP="000C5C55">
            <w:pPr>
              <w:jc w:val="both"/>
              <w:rPr>
                <w:rFonts w:ascii="Segoe UI" w:hAnsi="Segoe UI" w:cs="Segoe UI"/>
                <w:bCs/>
                <w:sz w:val="22"/>
                <w:szCs w:val="22"/>
              </w:rPr>
            </w:pPr>
            <w:r>
              <w:rPr>
                <w:rFonts w:ascii="Segoe UI" w:hAnsi="Segoe UI" w:cs="Segoe UI"/>
                <w:bCs/>
                <w:sz w:val="22"/>
                <w:szCs w:val="22"/>
              </w:rPr>
              <w:t>Equipment</w:t>
            </w:r>
          </w:p>
        </w:tc>
      </w:tr>
      <w:tr w:rsidR="00AB1CC2" w14:paraId="744EAFD8" w14:textId="77777777" w:rsidTr="007F6628">
        <w:tc>
          <w:tcPr>
            <w:tcW w:w="3964" w:type="dxa"/>
          </w:tcPr>
          <w:p w14:paraId="4D88FEB6" w14:textId="53502004"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Division into lots</w:t>
            </w:r>
            <w:r>
              <w:rPr>
                <w:rFonts w:ascii="Segoe UI" w:hAnsi="Segoe UI" w:cs="Segoe UI"/>
                <w:b/>
                <w:sz w:val="22"/>
                <w:szCs w:val="22"/>
              </w:rPr>
              <w:t>:</w:t>
            </w:r>
          </w:p>
        </w:tc>
        <w:tc>
          <w:tcPr>
            <w:tcW w:w="6379" w:type="dxa"/>
          </w:tcPr>
          <w:p w14:paraId="1BA06BA7" w14:textId="63451155" w:rsidR="00AB1CC2" w:rsidRPr="00145701" w:rsidRDefault="00F76A49" w:rsidP="000C5C55">
            <w:pPr>
              <w:jc w:val="both"/>
              <w:rPr>
                <w:rFonts w:ascii="Segoe UI" w:hAnsi="Segoe UI" w:cs="Segoe UI"/>
                <w:sz w:val="22"/>
                <w:szCs w:val="22"/>
              </w:rPr>
            </w:pPr>
            <w:r w:rsidRPr="00F76A49">
              <w:rPr>
                <w:rFonts w:ascii="Segoe UI" w:hAnsi="Segoe UI" w:cs="Segoe UI"/>
                <w:sz w:val="22"/>
                <w:szCs w:val="22"/>
              </w:rPr>
              <w:t>The public tender is not divided into lots</w:t>
            </w:r>
            <w:r w:rsidR="00DB583C" w:rsidRPr="00821B21">
              <w:rPr>
                <w:rFonts w:ascii="Segoe UI" w:hAnsi="Segoe UI" w:cs="Segoe UI"/>
                <w:sz w:val="22"/>
                <w:szCs w:val="22"/>
              </w:rPr>
              <w:t xml:space="preserve">. </w:t>
            </w:r>
          </w:p>
        </w:tc>
      </w:tr>
      <w:tr w:rsidR="00AB1CC2" w14:paraId="602FEEA1" w14:textId="77777777" w:rsidTr="007F6628">
        <w:tc>
          <w:tcPr>
            <w:tcW w:w="3964" w:type="dxa"/>
          </w:tcPr>
          <w:p w14:paraId="09BCEAEE" w14:textId="7063D682" w:rsidR="00AB1CC2" w:rsidRPr="00821B21" w:rsidRDefault="009C2BE7" w:rsidP="000C5C55">
            <w:pPr>
              <w:jc w:val="both"/>
              <w:rPr>
                <w:rFonts w:ascii="Segoe UI" w:hAnsi="Segoe UI" w:cs="Segoe UI"/>
                <w:b/>
                <w:sz w:val="22"/>
                <w:szCs w:val="22"/>
              </w:rPr>
            </w:pPr>
            <w:r>
              <w:rPr>
                <w:rFonts w:ascii="Segoe UI" w:hAnsi="Segoe UI" w:cs="Segoe UI"/>
                <w:b/>
                <w:sz w:val="22"/>
                <w:szCs w:val="22"/>
              </w:rPr>
              <w:t>Variants:</w:t>
            </w:r>
          </w:p>
        </w:tc>
        <w:tc>
          <w:tcPr>
            <w:tcW w:w="6379" w:type="dxa"/>
          </w:tcPr>
          <w:p w14:paraId="2F8D70DF" w14:textId="54D18A4C" w:rsidR="00AB1CC2" w:rsidRPr="00821B21" w:rsidRDefault="00F76A49" w:rsidP="000C5C55">
            <w:pPr>
              <w:jc w:val="both"/>
              <w:rPr>
                <w:rFonts w:ascii="Segoe UI" w:hAnsi="Segoe UI" w:cs="Segoe UI"/>
                <w:b/>
                <w:sz w:val="22"/>
                <w:szCs w:val="22"/>
              </w:rPr>
            </w:pPr>
            <w:r w:rsidRPr="00F76A49">
              <w:rPr>
                <w:rFonts w:ascii="Segoe UI" w:hAnsi="Segoe UI" w:cs="Segoe UI"/>
                <w:sz w:val="22"/>
                <w:szCs w:val="22"/>
              </w:rPr>
              <w:t>Variants are not permited.</w:t>
            </w:r>
          </w:p>
        </w:tc>
      </w:tr>
      <w:tr w:rsidR="00982B0F" w14:paraId="7464490E" w14:textId="77777777" w:rsidTr="007F6628">
        <w:tc>
          <w:tcPr>
            <w:tcW w:w="3964" w:type="dxa"/>
          </w:tcPr>
          <w:p w14:paraId="05B1BA8E" w14:textId="71882E9C" w:rsidR="00982B0F" w:rsidRPr="00C063CC" w:rsidRDefault="007917DD" w:rsidP="000C5C55">
            <w:pPr>
              <w:jc w:val="both"/>
              <w:rPr>
                <w:rFonts w:ascii="Segoe UI" w:hAnsi="Segoe UI" w:cs="Segoe UI"/>
                <w:b/>
                <w:sz w:val="22"/>
              </w:rPr>
            </w:pPr>
            <w:r>
              <w:rPr>
                <w:rFonts w:ascii="Segoe UI" w:hAnsi="Segoe UI" w:cs="Segoe UI"/>
                <w:b/>
                <w:sz w:val="22"/>
              </w:rPr>
              <w:t>The language of the bids:</w:t>
            </w:r>
          </w:p>
        </w:tc>
        <w:tc>
          <w:tcPr>
            <w:tcW w:w="6379"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F6628">
        <w:tc>
          <w:tcPr>
            <w:tcW w:w="3964" w:type="dxa"/>
          </w:tcPr>
          <w:p w14:paraId="4519171F" w14:textId="6E00C650"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Requested validity of the tender</w:t>
            </w:r>
            <w:r w:rsidR="00DB583C" w:rsidRPr="00821B21">
              <w:rPr>
                <w:rFonts w:ascii="Segoe UI" w:hAnsi="Segoe UI" w:cs="Segoe UI"/>
                <w:b/>
                <w:sz w:val="22"/>
                <w:szCs w:val="22"/>
              </w:rPr>
              <w:t>:</w:t>
            </w:r>
          </w:p>
        </w:tc>
        <w:tc>
          <w:tcPr>
            <w:tcW w:w="6379" w:type="dxa"/>
          </w:tcPr>
          <w:p w14:paraId="6E98E975" w14:textId="727F2531" w:rsidR="00AB1CC2" w:rsidRPr="00FF32C0" w:rsidRDefault="00943E45" w:rsidP="00D07A4F">
            <w:pPr>
              <w:jc w:val="both"/>
              <w:rPr>
                <w:rFonts w:ascii="Segoe UI" w:hAnsi="Segoe UI" w:cs="Segoe UI"/>
                <w:b/>
                <w:bCs/>
                <w:sz w:val="22"/>
                <w:szCs w:val="22"/>
              </w:rPr>
            </w:pPr>
            <w:r>
              <w:rPr>
                <w:rFonts w:ascii="Segoe UI" w:hAnsi="Segoe UI" w:cs="Segoe UI"/>
                <w:b/>
                <w:bCs/>
                <w:sz w:val="22"/>
                <w:szCs w:val="22"/>
              </w:rPr>
              <w:t>28</w:t>
            </w:r>
            <w:r w:rsidR="00FF32C0" w:rsidRPr="00FF32C0">
              <w:rPr>
                <w:rFonts w:ascii="Segoe UI" w:hAnsi="Segoe UI" w:cs="Segoe UI"/>
                <w:b/>
                <w:bCs/>
                <w:sz w:val="22"/>
                <w:szCs w:val="22"/>
              </w:rPr>
              <w:t xml:space="preserve">th </w:t>
            </w:r>
            <w:proofErr w:type="spellStart"/>
            <w:r w:rsidR="00FF32C0" w:rsidRPr="00FF32C0">
              <w:rPr>
                <w:rFonts w:ascii="Segoe UI" w:hAnsi="Segoe UI" w:cs="Segoe UI"/>
                <w:b/>
                <w:bCs/>
                <w:sz w:val="22"/>
                <w:szCs w:val="22"/>
              </w:rPr>
              <w:t>October</w:t>
            </w:r>
            <w:proofErr w:type="spellEnd"/>
            <w:r w:rsidR="00087553" w:rsidRPr="00FF32C0">
              <w:rPr>
                <w:rFonts w:ascii="Segoe UI" w:hAnsi="Segoe UI" w:cs="Segoe UI"/>
                <w:b/>
                <w:bCs/>
                <w:sz w:val="22"/>
                <w:szCs w:val="22"/>
              </w:rPr>
              <w:t xml:space="preserve"> </w:t>
            </w:r>
            <w:r w:rsidR="005620BB" w:rsidRPr="00FF32C0">
              <w:rPr>
                <w:rFonts w:ascii="Segoe UI" w:hAnsi="Segoe UI" w:cs="Segoe UI"/>
                <w:b/>
                <w:bCs/>
                <w:sz w:val="22"/>
                <w:szCs w:val="22"/>
              </w:rPr>
              <w:t>202</w:t>
            </w:r>
            <w:r w:rsidR="00D95476" w:rsidRPr="00FF32C0">
              <w:rPr>
                <w:rFonts w:ascii="Segoe UI" w:hAnsi="Segoe UI" w:cs="Segoe UI"/>
                <w:b/>
                <w:bCs/>
                <w:sz w:val="22"/>
                <w:szCs w:val="22"/>
              </w:rPr>
              <w:t>6</w:t>
            </w:r>
          </w:p>
        </w:tc>
      </w:tr>
      <w:tr w:rsidR="00AB1CC2" w14:paraId="68349454" w14:textId="77777777" w:rsidTr="007F6628">
        <w:tc>
          <w:tcPr>
            <w:tcW w:w="3964" w:type="dxa"/>
          </w:tcPr>
          <w:p w14:paraId="0EA5C8F4" w14:textId="700D9270" w:rsidR="00AB1CC2" w:rsidRPr="00821B21" w:rsidRDefault="0072278C" w:rsidP="000C5C55">
            <w:pPr>
              <w:jc w:val="both"/>
              <w:rPr>
                <w:rFonts w:ascii="Segoe UI" w:hAnsi="Segoe UI" w:cs="Segoe UI"/>
                <w:b/>
                <w:sz w:val="22"/>
                <w:szCs w:val="22"/>
              </w:rPr>
            </w:pPr>
            <w:r w:rsidRPr="0072278C">
              <w:rPr>
                <w:rFonts w:ascii="Segoe UI" w:hAnsi="Segoe UI" w:cs="Segoe UI"/>
                <w:b/>
                <w:sz w:val="22"/>
                <w:szCs w:val="22"/>
              </w:rPr>
              <w:t>Deadline for queries:</w:t>
            </w:r>
          </w:p>
        </w:tc>
        <w:tc>
          <w:tcPr>
            <w:tcW w:w="6379" w:type="dxa"/>
          </w:tcPr>
          <w:p w14:paraId="091AE7A0" w14:textId="062A3F3C" w:rsidR="00AB1CC2" w:rsidRPr="00287B5A" w:rsidRDefault="00EE1BC1" w:rsidP="00A61383">
            <w:pPr>
              <w:jc w:val="both"/>
              <w:rPr>
                <w:rFonts w:ascii="Segoe UI" w:hAnsi="Segoe UI" w:cs="Segoe UI"/>
                <w:b/>
                <w:sz w:val="22"/>
                <w:szCs w:val="22"/>
              </w:rPr>
            </w:pPr>
            <w:r w:rsidRPr="00287B5A">
              <w:rPr>
                <w:rFonts w:ascii="Segoe UI" w:hAnsi="Segoe UI" w:cs="Segoe UI"/>
                <w:b/>
                <w:sz w:val="22"/>
                <w:szCs w:val="22"/>
              </w:rPr>
              <w:t>1</w:t>
            </w:r>
            <w:r w:rsidR="00ED7EFA">
              <w:rPr>
                <w:rFonts w:ascii="Segoe UI" w:hAnsi="Segoe UI" w:cs="Segoe UI"/>
                <w:b/>
                <w:sz w:val="22"/>
                <w:szCs w:val="22"/>
              </w:rPr>
              <w:t>3</w:t>
            </w:r>
            <w:r w:rsidRPr="00287B5A">
              <w:rPr>
                <w:rFonts w:ascii="Segoe UI" w:hAnsi="Segoe UI" w:cs="Segoe UI"/>
                <w:b/>
                <w:sz w:val="22"/>
                <w:szCs w:val="22"/>
              </w:rPr>
              <w:t xml:space="preserve"> </w:t>
            </w:r>
            <w:proofErr w:type="spellStart"/>
            <w:r w:rsidR="000E3966" w:rsidRPr="00287B5A">
              <w:rPr>
                <w:rFonts w:ascii="Segoe UI" w:hAnsi="Segoe UI" w:cs="Segoe UI"/>
                <w:b/>
                <w:sz w:val="22"/>
                <w:szCs w:val="22"/>
              </w:rPr>
              <w:t>Ju</w:t>
            </w:r>
            <w:r w:rsidR="00287B5A" w:rsidRPr="00287B5A">
              <w:rPr>
                <w:rFonts w:ascii="Segoe UI" w:hAnsi="Segoe UI" w:cs="Segoe UI"/>
                <w:b/>
                <w:sz w:val="22"/>
                <w:szCs w:val="22"/>
              </w:rPr>
              <w:t>ly</w:t>
            </w:r>
            <w:proofErr w:type="spellEnd"/>
            <w:r w:rsidR="00543ADF" w:rsidRPr="00287B5A">
              <w:rPr>
                <w:rFonts w:ascii="Segoe UI" w:hAnsi="Segoe UI" w:cs="Segoe UI"/>
                <w:b/>
                <w:sz w:val="22"/>
                <w:szCs w:val="22"/>
              </w:rPr>
              <w:t xml:space="preserve"> </w:t>
            </w:r>
            <w:r w:rsidR="00A87561" w:rsidRPr="00287B5A">
              <w:rPr>
                <w:rFonts w:ascii="Segoe UI" w:hAnsi="Segoe UI" w:cs="Segoe UI"/>
                <w:b/>
                <w:sz w:val="22"/>
                <w:szCs w:val="22"/>
              </w:rPr>
              <w:t>202</w:t>
            </w:r>
            <w:r w:rsidR="00D95476" w:rsidRPr="00287B5A">
              <w:rPr>
                <w:rFonts w:ascii="Segoe UI" w:hAnsi="Segoe UI" w:cs="Segoe UI"/>
                <w:b/>
                <w:sz w:val="22"/>
                <w:szCs w:val="22"/>
              </w:rPr>
              <w:t>6</w:t>
            </w:r>
            <w:r w:rsidR="00A87561" w:rsidRPr="00287B5A">
              <w:rPr>
                <w:rFonts w:ascii="Segoe UI" w:hAnsi="Segoe UI" w:cs="Segoe UI"/>
                <w:b/>
                <w:sz w:val="22"/>
                <w:szCs w:val="22"/>
              </w:rPr>
              <w:t xml:space="preserve"> do 1</w:t>
            </w:r>
            <w:r w:rsidR="006C6220" w:rsidRPr="00287B5A">
              <w:rPr>
                <w:rFonts w:ascii="Segoe UI" w:hAnsi="Segoe UI" w:cs="Segoe UI"/>
                <w:b/>
                <w:sz w:val="22"/>
                <w:szCs w:val="22"/>
              </w:rPr>
              <w:t>1</w:t>
            </w:r>
            <w:r w:rsidR="00A87561" w:rsidRPr="00287B5A">
              <w:rPr>
                <w:rFonts w:ascii="Segoe UI" w:hAnsi="Segoe UI" w:cs="Segoe UI"/>
                <w:b/>
                <w:sz w:val="22"/>
                <w:szCs w:val="22"/>
              </w:rPr>
              <w:t>:00</w:t>
            </w:r>
          </w:p>
        </w:tc>
      </w:tr>
      <w:tr w:rsidR="00DB583C" w14:paraId="395CAB0D" w14:textId="77777777" w:rsidTr="007F6628">
        <w:tc>
          <w:tcPr>
            <w:tcW w:w="3964" w:type="dxa"/>
          </w:tcPr>
          <w:p w14:paraId="442B44FD" w14:textId="60EC049F"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Deadline for submission of </w:t>
            </w:r>
            <w:r>
              <w:rPr>
                <w:rFonts w:ascii="Segoe UI" w:hAnsi="Segoe UI" w:cs="Segoe UI"/>
                <w:b/>
                <w:sz w:val="22"/>
                <w:szCs w:val="22"/>
              </w:rPr>
              <w:t>bid</w:t>
            </w:r>
            <w:r w:rsidRPr="0072278C">
              <w:rPr>
                <w:rFonts w:ascii="Segoe UI" w:hAnsi="Segoe UI" w:cs="Segoe UI"/>
                <w:b/>
                <w:sz w:val="22"/>
                <w:szCs w:val="22"/>
              </w:rPr>
              <w:t>s:</w:t>
            </w:r>
          </w:p>
        </w:tc>
        <w:tc>
          <w:tcPr>
            <w:tcW w:w="6379" w:type="dxa"/>
          </w:tcPr>
          <w:p w14:paraId="4B027C05" w14:textId="3BBB4B46" w:rsidR="00DB583C" w:rsidRPr="00287B5A" w:rsidRDefault="00287B5A" w:rsidP="000C5C55">
            <w:pPr>
              <w:jc w:val="both"/>
              <w:rPr>
                <w:rFonts w:ascii="Segoe UI" w:hAnsi="Segoe UI" w:cs="Segoe UI"/>
                <w:b/>
                <w:sz w:val="22"/>
                <w:szCs w:val="22"/>
              </w:rPr>
            </w:pPr>
            <w:r w:rsidRPr="00287B5A">
              <w:rPr>
                <w:rFonts w:ascii="Segoe UI" w:hAnsi="Segoe UI" w:cs="Segoe UI"/>
                <w:b/>
                <w:sz w:val="22"/>
                <w:szCs w:val="22"/>
              </w:rPr>
              <w:t>2</w:t>
            </w:r>
            <w:r w:rsidR="00ED7EFA">
              <w:rPr>
                <w:rFonts w:ascii="Segoe UI" w:hAnsi="Segoe UI" w:cs="Segoe UI"/>
                <w:b/>
                <w:sz w:val="22"/>
                <w:szCs w:val="22"/>
              </w:rPr>
              <w:t>0</w:t>
            </w:r>
            <w:r w:rsidRPr="00287B5A">
              <w:rPr>
                <w:rFonts w:ascii="Segoe UI" w:hAnsi="Segoe UI" w:cs="Segoe UI"/>
                <w:b/>
                <w:sz w:val="22"/>
                <w:szCs w:val="22"/>
              </w:rPr>
              <w:t xml:space="preserve"> </w:t>
            </w:r>
            <w:proofErr w:type="spellStart"/>
            <w:r w:rsidRPr="00287B5A">
              <w:rPr>
                <w:rFonts w:ascii="Segoe UI" w:hAnsi="Segoe UI" w:cs="Segoe UI"/>
                <w:b/>
                <w:sz w:val="22"/>
                <w:szCs w:val="22"/>
              </w:rPr>
              <w:t>July</w:t>
            </w:r>
            <w:proofErr w:type="spellEnd"/>
            <w:r w:rsidR="0076195A" w:rsidRPr="00287B5A">
              <w:rPr>
                <w:rFonts w:ascii="Segoe UI" w:hAnsi="Segoe UI" w:cs="Segoe UI"/>
                <w:b/>
                <w:sz w:val="22"/>
                <w:szCs w:val="22"/>
              </w:rPr>
              <w:t xml:space="preserve"> </w:t>
            </w:r>
            <w:r w:rsidR="00B61820" w:rsidRPr="00287B5A">
              <w:rPr>
                <w:rFonts w:ascii="Segoe UI" w:hAnsi="Segoe UI" w:cs="Segoe UI"/>
                <w:b/>
                <w:sz w:val="22"/>
                <w:szCs w:val="22"/>
              </w:rPr>
              <w:t>202</w:t>
            </w:r>
            <w:r w:rsidR="00D95476" w:rsidRPr="00287B5A">
              <w:rPr>
                <w:rFonts w:ascii="Segoe UI" w:hAnsi="Segoe UI" w:cs="Segoe UI"/>
                <w:b/>
                <w:sz w:val="22"/>
                <w:szCs w:val="22"/>
              </w:rPr>
              <w:t>6</w:t>
            </w:r>
            <w:r w:rsidR="00B61820" w:rsidRPr="00287B5A">
              <w:rPr>
                <w:rFonts w:ascii="Segoe UI" w:hAnsi="Segoe UI" w:cs="Segoe UI"/>
                <w:b/>
                <w:sz w:val="22"/>
                <w:szCs w:val="22"/>
              </w:rPr>
              <w:t xml:space="preserve"> </w:t>
            </w:r>
            <w:proofErr w:type="spellStart"/>
            <w:r w:rsidR="004E0434" w:rsidRPr="00287B5A">
              <w:rPr>
                <w:rFonts w:ascii="Segoe UI" w:hAnsi="Segoe UI" w:cs="Segoe UI"/>
                <w:b/>
                <w:sz w:val="22"/>
                <w:szCs w:val="22"/>
              </w:rPr>
              <w:t>till</w:t>
            </w:r>
            <w:proofErr w:type="spellEnd"/>
            <w:r w:rsidR="00A87561" w:rsidRPr="00287B5A">
              <w:rPr>
                <w:rFonts w:ascii="Segoe UI" w:hAnsi="Segoe UI" w:cs="Segoe UI"/>
                <w:b/>
                <w:sz w:val="22"/>
                <w:szCs w:val="22"/>
              </w:rPr>
              <w:t xml:space="preserve"> 1</w:t>
            </w:r>
            <w:r w:rsidR="006C6220" w:rsidRPr="00287B5A">
              <w:rPr>
                <w:rFonts w:ascii="Segoe UI" w:hAnsi="Segoe UI" w:cs="Segoe UI"/>
                <w:b/>
                <w:sz w:val="22"/>
                <w:szCs w:val="22"/>
              </w:rPr>
              <w:t>1</w:t>
            </w:r>
            <w:r w:rsidR="00A87561" w:rsidRPr="00287B5A">
              <w:rPr>
                <w:rFonts w:ascii="Segoe UI" w:hAnsi="Segoe UI" w:cs="Segoe UI"/>
                <w:b/>
                <w:sz w:val="22"/>
                <w:szCs w:val="22"/>
              </w:rPr>
              <w:t>:00</w:t>
            </w:r>
          </w:p>
        </w:tc>
      </w:tr>
      <w:tr w:rsidR="00DB583C" w14:paraId="2D56467B" w14:textId="77777777" w:rsidTr="007F6628">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Date and time of the public opening</w:t>
            </w:r>
            <w:r w:rsidR="00DB583C" w:rsidRPr="00821B21">
              <w:rPr>
                <w:rFonts w:ascii="Segoe UI" w:hAnsi="Segoe UI" w:cs="Segoe UI"/>
                <w:b/>
                <w:sz w:val="22"/>
                <w:szCs w:val="22"/>
              </w:rPr>
              <w:t>:</w:t>
            </w:r>
          </w:p>
        </w:tc>
        <w:tc>
          <w:tcPr>
            <w:tcW w:w="6379" w:type="dxa"/>
          </w:tcPr>
          <w:p w14:paraId="2A056DE9" w14:textId="07C6AAD3" w:rsidR="00DB583C" w:rsidRPr="00287B5A" w:rsidRDefault="00287B5A" w:rsidP="00A031D4">
            <w:pPr>
              <w:jc w:val="both"/>
              <w:rPr>
                <w:rFonts w:ascii="Segoe UI" w:hAnsi="Segoe UI" w:cs="Segoe UI"/>
                <w:b/>
                <w:sz w:val="22"/>
                <w:szCs w:val="22"/>
              </w:rPr>
            </w:pPr>
            <w:r w:rsidRPr="00287B5A">
              <w:rPr>
                <w:rFonts w:ascii="Segoe UI" w:hAnsi="Segoe UI" w:cs="Segoe UI"/>
                <w:b/>
                <w:sz w:val="22"/>
                <w:szCs w:val="22"/>
              </w:rPr>
              <w:t>2</w:t>
            </w:r>
            <w:r w:rsidR="00ED7EFA">
              <w:rPr>
                <w:rFonts w:ascii="Segoe UI" w:hAnsi="Segoe UI" w:cs="Segoe UI"/>
                <w:b/>
                <w:sz w:val="22"/>
                <w:szCs w:val="22"/>
              </w:rPr>
              <w:t>0</w:t>
            </w:r>
            <w:r w:rsidRPr="00287B5A">
              <w:rPr>
                <w:rFonts w:ascii="Segoe UI" w:hAnsi="Segoe UI" w:cs="Segoe UI"/>
                <w:b/>
                <w:sz w:val="22"/>
                <w:szCs w:val="22"/>
              </w:rPr>
              <w:t xml:space="preserve"> </w:t>
            </w:r>
            <w:proofErr w:type="spellStart"/>
            <w:r w:rsidRPr="00287B5A">
              <w:rPr>
                <w:rFonts w:ascii="Segoe UI" w:hAnsi="Segoe UI" w:cs="Segoe UI"/>
                <w:b/>
                <w:sz w:val="22"/>
                <w:szCs w:val="22"/>
              </w:rPr>
              <w:t>July</w:t>
            </w:r>
            <w:proofErr w:type="spellEnd"/>
            <w:r w:rsidR="0076195A" w:rsidRPr="00287B5A">
              <w:rPr>
                <w:rFonts w:ascii="Segoe UI" w:hAnsi="Segoe UI" w:cs="Segoe UI"/>
                <w:b/>
                <w:sz w:val="22"/>
                <w:szCs w:val="22"/>
              </w:rPr>
              <w:t xml:space="preserve"> </w:t>
            </w:r>
            <w:r w:rsidR="00B61820" w:rsidRPr="00287B5A">
              <w:rPr>
                <w:rFonts w:ascii="Segoe UI" w:hAnsi="Segoe UI" w:cs="Segoe UI"/>
                <w:b/>
                <w:sz w:val="22"/>
                <w:szCs w:val="22"/>
              </w:rPr>
              <w:t>202</w:t>
            </w:r>
            <w:r w:rsidR="00D95476" w:rsidRPr="00287B5A">
              <w:rPr>
                <w:rFonts w:ascii="Segoe UI" w:hAnsi="Segoe UI" w:cs="Segoe UI"/>
                <w:b/>
                <w:sz w:val="22"/>
                <w:szCs w:val="22"/>
              </w:rPr>
              <w:t>6</w:t>
            </w:r>
            <w:r w:rsidR="00A87561" w:rsidRPr="00287B5A">
              <w:rPr>
                <w:rFonts w:ascii="Segoe UI" w:hAnsi="Segoe UI" w:cs="Segoe UI"/>
                <w:b/>
                <w:sz w:val="22"/>
                <w:szCs w:val="22"/>
              </w:rPr>
              <w:t xml:space="preserve"> </w:t>
            </w:r>
            <w:proofErr w:type="spellStart"/>
            <w:r w:rsidR="004E0434" w:rsidRPr="00287B5A">
              <w:rPr>
                <w:rFonts w:ascii="Segoe UI" w:hAnsi="Segoe UI" w:cs="Segoe UI"/>
                <w:b/>
                <w:sz w:val="22"/>
                <w:szCs w:val="22"/>
              </w:rPr>
              <w:t>till</w:t>
            </w:r>
            <w:proofErr w:type="spellEnd"/>
            <w:r w:rsidR="00A87561" w:rsidRPr="00287B5A">
              <w:rPr>
                <w:rFonts w:ascii="Segoe UI" w:hAnsi="Segoe UI" w:cs="Segoe UI"/>
                <w:b/>
                <w:sz w:val="22"/>
                <w:szCs w:val="22"/>
              </w:rPr>
              <w:t xml:space="preserve"> 1</w:t>
            </w:r>
            <w:r w:rsidR="006C6220" w:rsidRPr="00287B5A">
              <w:rPr>
                <w:rFonts w:ascii="Segoe UI" w:hAnsi="Segoe UI" w:cs="Segoe UI"/>
                <w:b/>
                <w:sz w:val="22"/>
                <w:szCs w:val="22"/>
              </w:rPr>
              <w:t>3</w:t>
            </w:r>
            <w:r w:rsidR="00A87561" w:rsidRPr="00287B5A">
              <w:rPr>
                <w:rFonts w:ascii="Segoe UI" w:hAnsi="Segoe UI" w:cs="Segoe UI"/>
                <w:b/>
                <w:sz w:val="22"/>
                <w:szCs w:val="22"/>
              </w:rPr>
              <w:t>:00</w:t>
            </w:r>
          </w:p>
        </w:tc>
      </w:tr>
    </w:tbl>
    <w:p w14:paraId="61DAB76C" w14:textId="77777777" w:rsidR="005209CC" w:rsidRPr="00F41FEC" w:rsidRDefault="005209CC" w:rsidP="000C5C55">
      <w:pPr>
        <w:spacing w:line="240" w:lineRule="auto"/>
        <w:ind w:left="284"/>
        <w:jc w:val="both"/>
        <w:rPr>
          <w:rFonts w:ascii="Segoe UI" w:hAnsi="Segoe UI" w:cs="Segoe UI"/>
          <w:sz w:val="2"/>
          <w:szCs w:val="2"/>
        </w:rPr>
      </w:pPr>
    </w:p>
    <w:p w14:paraId="233838F2" w14:textId="77777777" w:rsidR="00021ECA" w:rsidRPr="00C57916" w:rsidRDefault="00021ECA" w:rsidP="000C5C55">
      <w:pPr>
        <w:spacing w:line="240" w:lineRule="auto"/>
        <w:jc w:val="both"/>
        <w:rPr>
          <w:rFonts w:ascii="Segoe UI" w:hAnsi="Segoe UI" w:cs="Segoe UI"/>
          <w:sz w:val="14"/>
          <w:szCs w:val="14"/>
        </w:rPr>
      </w:pPr>
    </w:p>
    <w:p w14:paraId="30E59A96" w14:textId="6D6A547D" w:rsidR="00BF45E9" w:rsidRPr="00886AF3" w:rsidRDefault="004112D5" w:rsidP="000C5C55">
      <w:pPr>
        <w:spacing w:line="240" w:lineRule="auto"/>
        <w:jc w:val="both"/>
        <w:rPr>
          <w:rFonts w:ascii="Segoe UI" w:hAnsi="Segoe UI" w:cs="Segoe UI"/>
          <w:sz w:val="22"/>
        </w:rPr>
      </w:pPr>
      <w:r>
        <w:rPr>
          <w:rFonts w:ascii="Segoe UI" w:hAnsi="Segoe UI" w:cs="Segoe UI"/>
          <w:sz w:val="22"/>
        </w:rPr>
        <w:t>D</w:t>
      </w:r>
      <w:r w:rsidRPr="004112D5">
        <w:rPr>
          <w:rFonts w:ascii="Segoe UI" w:hAnsi="Segoe UI" w:cs="Segoe UI"/>
          <w:sz w:val="22"/>
        </w:rPr>
        <w:t xml:space="preserve">etailed specification of the </w:t>
      </w:r>
      <w:r>
        <w:rPr>
          <w:rFonts w:ascii="Segoe UI" w:hAnsi="Segoe UI" w:cs="Segoe UI"/>
          <w:sz w:val="22"/>
        </w:rPr>
        <w:t>tender</w:t>
      </w:r>
      <w:r w:rsidRPr="004112D5">
        <w:rPr>
          <w:rFonts w:ascii="Segoe UI" w:hAnsi="Segoe UI" w:cs="Segoe UI"/>
          <w:sz w:val="22"/>
        </w:rPr>
        <w:t xml:space="preserve"> </w:t>
      </w:r>
      <w:r>
        <w:rPr>
          <w:rFonts w:ascii="Segoe UI" w:hAnsi="Segoe UI" w:cs="Segoe UI"/>
          <w:sz w:val="22"/>
        </w:rPr>
        <w:t>can be found from</w:t>
      </w:r>
      <w:r w:rsidRPr="004112D5">
        <w:rPr>
          <w:rFonts w:ascii="Segoe UI" w:hAnsi="Segoe UI" w:cs="Segoe UI"/>
          <w:sz w:val="22"/>
        </w:rPr>
        <w:t xml:space="preserve"> the technical specifications - point 2 of these instructions</w:t>
      </w:r>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The </w:t>
      </w:r>
      <w:r w:rsidR="00022001" w:rsidRPr="00022001">
        <w:rPr>
          <w:rFonts w:ascii="Segoe UI" w:hAnsi="Segoe UI" w:cs="Segoe UI"/>
          <w:color w:val="000000" w:themeColor="text1"/>
          <w:sz w:val="22"/>
        </w:rPr>
        <w:t xml:space="preserve">Contracting Authority </w:t>
      </w:r>
      <w:r w:rsidRPr="007C0102">
        <w:rPr>
          <w:rFonts w:ascii="Segoe UI" w:hAnsi="Segoe UI" w:cs="Segoe UI"/>
          <w:color w:val="000000" w:themeColor="text1"/>
          <w:sz w:val="22"/>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C57916" w:rsidRDefault="007C0102" w:rsidP="007C0102">
      <w:pPr>
        <w:spacing w:line="240" w:lineRule="auto"/>
        <w:jc w:val="both"/>
        <w:rPr>
          <w:rFonts w:ascii="Segoe UI" w:hAnsi="Segoe UI" w:cs="Segoe UI"/>
          <w:color w:val="000000" w:themeColor="text1"/>
          <w:sz w:val="18"/>
          <w:szCs w:val="18"/>
        </w:rPr>
      </w:pPr>
    </w:p>
    <w:p w14:paraId="240A2431" w14:textId="13F889F4" w:rsidR="00405180"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An entity that is subject to an absolute business ban based on the provision of Article 35 of the current Act on Integrity and Prevention of Corruption may not participate in the execution of a public contract.</w:t>
      </w:r>
    </w:p>
    <w:p w14:paraId="4DF68D06" w14:textId="06955F02" w:rsidR="0019540F" w:rsidRPr="0063280F"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If the </w:t>
      </w:r>
      <w:r w:rsidR="001A28C6">
        <w:rPr>
          <w:rFonts w:ascii="Segoe UI" w:hAnsi="Segoe UI" w:cs="Segoe UI"/>
          <w:color w:val="000000" w:themeColor="text1"/>
          <w:sz w:val="22"/>
        </w:rPr>
        <w:t xml:space="preserve">tenderer </w:t>
      </w:r>
      <w:r w:rsidRPr="007C0102">
        <w:rPr>
          <w:rFonts w:ascii="Segoe UI" w:hAnsi="Segoe UI" w:cs="Segoe UI"/>
          <w:color w:val="000000" w:themeColor="text1"/>
          <w:sz w:val="22"/>
        </w:rPr>
        <w:t>submits a false statement or gives untrue information about the stated facts, this results in the inadequacy of the offer or the nullity of the contract.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lastRenderedPageBreak/>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The tender documentation can be accessed free of charge</w:t>
      </w:r>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r w:rsidRPr="00607E72">
        <w:rPr>
          <w:rFonts w:ascii="Segoe UI" w:hAnsi="Segoe UI" w:cs="Segoe UI"/>
          <w:sz w:val="22"/>
        </w:rPr>
        <w:t>Any individual or legal entity registered for the service that is the subject of this tender can submit a bid to this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To prepare their bids, the Bidders must give all the details required with the attached specification</w:t>
      </w:r>
      <w:r>
        <w:rPr>
          <w:rFonts w:ascii="Segoe UI" w:hAnsi="Segoe UI" w:cs="Segoe UI"/>
          <w:sz w:val="22"/>
        </w:rPr>
        <w:t xml:space="preserve">. </w:t>
      </w:r>
      <w:r w:rsidRPr="00607E72">
        <w:rPr>
          <w:rFonts w:ascii="Segoe UI" w:hAnsi="Segoe UI" w:cs="Segoe UI"/>
          <w:sz w:val="22"/>
        </w:rPr>
        <w:t xml:space="preserve">The subject of the </w:t>
      </w:r>
      <w:r>
        <w:rPr>
          <w:rFonts w:ascii="Segoe UI" w:hAnsi="Segoe UI" w:cs="Segoe UI"/>
          <w:sz w:val="22"/>
        </w:rPr>
        <w:t>bid</w:t>
      </w:r>
      <w:r w:rsidRPr="00607E72">
        <w:rPr>
          <w:rFonts w:ascii="Segoe UI" w:hAnsi="Segoe UI" w:cs="Segoe UI"/>
          <w:sz w:val="22"/>
        </w:rPr>
        <w:t xml:space="preserve"> must meet at least the minimum technical requirements specified in the technical specification, which is an integral part of this tender documentation.</w:t>
      </w:r>
    </w:p>
    <w:p w14:paraId="720B45D1" w14:textId="0F98A42E" w:rsidR="00607E72" w:rsidRDefault="00607E72" w:rsidP="000C5C55">
      <w:pPr>
        <w:spacing w:line="240" w:lineRule="auto"/>
        <w:jc w:val="both"/>
        <w:rPr>
          <w:rFonts w:ascii="Segoe UI" w:hAnsi="Segoe UI" w:cs="Segoe UI"/>
          <w:sz w:val="22"/>
        </w:rPr>
      </w:pPr>
    </w:p>
    <w:p w14:paraId="6DDF2BE2" w14:textId="0D9CF1D4" w:rsidR="00530379" w:rsidRDefault="00530379" w:rsidP="000C5C55">
      <w:pPr>
        <w:spacing w:line="240" w:lineRule="auto"/>
        <w:jc w:val="both"/>
        <w:rPr>
          <w:rFonts w:ascii="Segoe UI" w:hAnsi="Segoe UI" w:cs="Segoe UI"/>
          <w:sz w:val="22"/>
        </w:rPr>
      </w:pPr>
      <w:r w:rsidRPr="00530379">
        <w:rPr>
          <w:rFonts w:ascii="Segoe UI" w:hAnsi="Segoe UI" w:cs="Segoe UI"/>
          <w:sz w:val="22"/>
        </w:rPr>
        <w:t xml:space="preserve">The </w:t>
      </w:r>
      <w:r w:rsidR="00A10407">
        <w:rPr>
          <w:rFonts w:ascii="Segoe UI" w:hAnsi="Segoe UI" w:cs="Segoe UI"/>
          <w:sz w:val="22"/>
        </w:rPr>
        <w:t>Bidder</w:t>
      </w:r>
      <w:r w:rsidRPr="00530379">
        <w:rPr>
          <w:rFonts w:ascii="Segoe UI" w:hAnsi="Segoe UI" w:cs="Segoe UI"/>
          <w:sz w:val="22"/>
        </w:rPr>
        <w:t xml:space="preserve"> submits the </w:t>
      </w:r>
      <w:r>
        <w:rPr>
          <w:rFonts w:ascii="Segoe UI" w:hAnsi="Segoe UI" w:cs="Segoe UI"/>
          <w:sz w:val="22"/>
        </w:rPr>
        <w:t>bid</w:t>
      </w:r>
      <w:r w:rsidRPr="00530379">
        <w:rPr>
          <w:rFonts w:ascii="Segoe UI" w:hAnsi="Segoe UI" w:cs="Segoe UI"/>
          <w:sz w:val="22"/>
        </w:rPr>
        <w:t xml:space="preserve"> in </w:t>
      </w:r>
      <w:proofErr w:type="spellStart"/>
      <w:r w:rsidRPr="00530379">
        <w:rPr>
          <w:rFonts w:ascii="Segoe UI" w:hAnsi="Segoe UI" w:cs="Segoe UI"/>
          <w:sz w:val="22"/>
        </w:rPr>
        <w:t>such</w:t>
      </w:r>
      <w:proofErr w:type="spellEnd"/>
      <w:r w:rsidRPr="00530379">
        <w:rPr>
          <w:rFonts w:ascii="Segoe UI" w:hAnsi="Segoe UI" w:cs="Segoe UI"/>
          <w:sz w:val="22"/>
        </w:rPr>
        <w:t xml:space="preserve"> a </w:t>
      </w:r>
      <w:proofErr w:type="spellStart"/>
      <w:r w:rsidRPr="00530379">
        <w:rPr>
          <w:rFonts w:ascii="Segoe UI" w:hAnsi="Segoe UI" w:cs="Segoe UI"/>
          <w:sz w:val="22"/>
        </w:rPr>
        <w:t>way</w:t>
      </w:r>
      <w:proofErr w:type="spellEnd"/>
      <w:r w:rsidRPr="00530379">
        <w:rPr>
          <w:rFonts w:ascii="Segoe UI" w:hAnsi="Segoe UI" w:cs="Segoe UI"/>
          <w:sz w:val="22"/>
        </w:rPr>
        <w:t xml:space="preserve"> </w:t>
      </w:r>
      <w:proofErr w:type="spellStart"/>
      <w:r w:rsidRPr="00530379">
        <w:rPr>
          <w:rFonts w:ascii="Segoe UI" w:hAnsi="Segoe UI" w:cs="Segoe UI"/>
          <w:sz w:val="22"/>
        </w:rPr>
        <w:t>that</w:t>
      </w:r>
      <w:proofErr w:type="spellEnd"/>
      <w:r w:rsidRPr="00530379">
        <w:rPr>
          <w:rFonts w:ascii="Segoe UI" w:hAnsi="Segoe UI" w:cs="Segoe UI"/>
          <w:sz w:val="22"/>
        </w:rPr>
        <w:t xml:space="preserve"> </w:t>
      </w:r>
      <w:proofErr w:type="spellStart"/>
      <w:r w:rsidRPr="00530379">
        <w:rPr>
          <w:rFonts w:ascii="Segoe UI" w:hAnsi="Segoe UI" w:cs="Segoe UI"/>
          <w:sz w:val="22"/>
        </w:rPr>
        <w:t>after</w:t>
      </w:r>
      <w:proofErr w:type="spellEnd"/>
      <w:r w:rsidRPr="00530379">
        <w:rPr>
          <w:rFonts w:ascii="Segoe UI" w:hAnsi="Segoe UI" w:cs="Segoe UI"/>
          <w:sz w:val="22"/>
        </w:rPr>
        <w:t xml:space="preserve"> </w:t>
      </w:r>
      <w:proofErr w:type="spellStart"/>
      <w:r w:rsidRPr="00530379">
        <w:rPr>
          <w:rFonts w:ascii="Segoe UI" w:hAnsi="Segoe UI" w:cs="Segoe UI"/>
          <w:sz w:val="22"/>
        </w:rPr>
        <w:t>registering</w:t>
      </w:r>
      <w:proofErr w:type="spellEnd"/>
      <w:r w:rsidRPr="00530379">
        <w:rPr>
          <w:rFonts w:ascii="Segoe UI" w:hAnsi="Segoe UI" w:cs="Segoe UI"/>
          <w:sz w:val="22"/>
        </w:rPr>
        <w:t xml:space="preserve"> </w:t>
      </w:r>
      <w:proofErr w:type="spellStart"/>
      <w:r w:rsidRPr="00530379">
        <w:rPr>
          <w:rFonts w:ascii="Segoe UI" w:hAnsi="Segoe UI" w:cs="Segoe UI"/>
          <w:sz w:val="22"/>
        </w:rPr>
        <w:t>or</w:t>
      </w:r>
      <w:proofErr w:type="spellEnd"/>
      <w:r w:rsidRPr="00530379">
        <w:rPr>
          <w:rFonts w:ascii="Segoe UI" w:hAnsi="Segoe UI" w:cs="Segoe UI"/>
          <w:sz w:val="22"/>
        </w:rPr>
        <w:t xml:space="preserve"> </w:t>
      </w:r>
      <w:proofErr w:type="spellStart"/>
      <w:r w:rsidRPr="00530379">
        <w:rPr>
          <w:rFonts w:ascii="Segoe UI" w:hAnsi="Segoe UI" w:cs="Segoe UI"/>
          <w:sz w:val="22"/>
        </w:rPr>
        <w:t>logging</w:t>
      </w:r>
      <w:proofErr w:type="spellEnd"/>
      <w:r w:rsidRPr="00530379">
        <w:rPr>
          <w:rFonts w:ascii="Segoe UI" w:hAnsi="Segoe UI" w:cs="Segoe UI"/>
          <w:sz w:val="22"/>
        </w:rPr>
        <w:t xml:space="preserve"> </w:t>
      </w:r>
      <w:proofErr w:type="spellStart"/>
      <w:r w:rsidRPr="00530379">
        <w:rPr>
          <w:rFonts w:ascii="Segoe UI" w:hAnsi="Segoe UI" w:cs="Segoe UI"/>
          <w:sz w:val="22"/>
        </w:rPr>
        <w:t>into</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ePonudbe.si </w:t>
      </w:r>
      <w:proofErr w:type="spellStart"/>
      <w:r w:rsidRPr="00530379">
        <w:rPr>
          <w:rFonts w:ascii="Segoe UI" w:hAnsi="Segoe UI" w:cs="Segoe UI"/>
          <w:sz w:val="22"/>
        </w:rPr>
        <w:t>system</w:t>
      </w:r>
      <w:proofErr w:type="spellEnd"/>
      <w:r w:rsidRPr="00530379">
        <w:rPr>
          <w:rFonts w:ascii="Segoe UI" w:hAnsi="Segoe UI" w:cs="Segoe UI"/>
          <w:sz w:val="22"/>
        </w:rPr>
        <w:t xml:space="preserve"> at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address</w:t>
      </w:r>
      <w:proofErr w:type="spellEnd"/>
      <w:r w:rsidRPr="00530379">
        <w:rPr>
          <w:rFonts w:ascii="Segoe UI" w:hAnsi="Segoe UI" w:cs="Segoe UI"/>
          <w:sz w:val="22"/>
        </w:rPr>
        <w:t xml:space="preserve"> </w:t>
      </w:r>
      <w:hyperlink r:id="rId12" w:history="1">
        <w:r w:rsidR="005C220F" w:rsidRPr="00E33518">
          <w:rPr>
            <w:rStyle w:val="Hyperlink"/>
            <w:rFonts w:ascii="Segoe UI" w:hAnsi="Segoe UI" w:cs="Segoe UI"/>
            <w:sz w:val="22"/>
          </w:rPr>
          <w:t>http://eponudbe.si/</w:t>
        </w:r>
      </w:hyperlink>
      <w:r w:rsidRPr="00530379">
        <w:rPr>
          <w:rFonts w:ascii="Segoe UI" w:hAnsi="Segoe UI" w:cs="Segoe UI"/>
          <w:sz w:val="22"/>
        </w:rPr>
        <w:t xml:space="preserve">, he </w:t>
      </w:r>
      <w:proofErr w:type="spellStart"/>
      <w:r w:rsidRPr="00530379">
        <w:rPr>
          <w:rFonts w:ascii="Segoe UI" w:hAnsi="Segoe UI" w:cs="Segoe UI"/>
          <w:sz w:val="22"/>
        </w:rPr>
        <w:t>selects</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option</w:t>
      </w:r>
      <w:proofErr w:type="spellEnd"/>
      <w:r w:rsidRPr="00530379">
        <w:rPr>
          <w:rFonts w:ascii="Segoe UI" w:hAnsi="Segoe UI" w:cs="Segoe UI"/>
          <w:sz w:val="22"/>
        </w:rPr>
        <w:t xml:space="preserve"> "</w:t>
      </w:r>
      <w:proofErr w:type="spellStart"/>
      <w:r w:rsidR="00F4170C">
        <w:rPr>
          <w:rFonts w:ascii="Segoe UI" w:hAnsi="Segoe UI" w:cs="Segoe UI"/>
          <w:sz w:val="22"/>
        </w:rPr>
        <w:t>Login</w:t>
      </w:r>
      <w:proofErr w:type="spellEnd"/>
      <w:r w:rsidR="005C220F">
        <w:rPr>
          <w:rFonts w:ascii="Segoe UI" w:hAnsi="Segoe UI" w:cs="Segoe UI"/>
          <w:sz w:val="22"/>
        </w:rPr>
        <w:t xml:space="preserve"> </w:t>
      </w:r>
      <w:r w:rsidRPr="00530379">
        <w:rPr>
          <w:rFonts w:ascii="Segoe UI" w:hAnsi="Segoe UI" w:cs="Segoe UI"/>
          <w:sz w:val="22"/>
        </w:rPr>
        <w:t>and</w:t>
      </w:r>
      <w:r w:rsidR="00F4170C">
        <w:rPr>
          <w:rFonts w:ascii="Segoe UI" w:hAnsi="Segoe UI" w:cs="Segoe UI"/>
          <w:sz w:val="22"/>
        </w:rPr>
        <w:t xml:space="preserve"> </w:t>
      </w:r>
      <w:r w:rsidRPr="00530379">
        <w:rPr>
          <w:rFonts w:ascii="Segoe UI" w:hAnsi="Segoe UI" w:cs="Segoe UI"/>
          <w:sz w:val="22"/>
        </w:rPr>
        <w:t>submit</w:t>
      </w:r>
      <w:r w:rsidR="00F4170C">
        <w:rPr>
          <w:rFonts w:ascii="Segoe UI" w:hAnsi="Segoe UI" w:cs="Segoe UI"/>
          <w:sz w:val="22"/>
        </w:rPr>
        <w:t xml:space="preserve"> tender</w:t>
      </w:r>
      <w:r w:rsidRPr="00530379">
        <w:rPr>
          <w:rFonts w:ascii="Segoe UI" w:hAnsi="Segoe UI" w:cs="Segoe UI"/>
          <w:sz w:val="22"/>
        </w:rPr>
        <w:t xml:space="preserve">" for the public procurement in question, which opens the page for preparing the </w:t>
      </w:r>
      <w:r w:rsidR="00F8230F">
        <w:rPr>
          <w:rFonts w:ascii="Segoe UI" w:hAnsi="Segoe UI" w:cs="Segoe UI"/>
          <w:sz w:val="22"/>
        </w:rPr>
        <w:t>bid</w:t>
      </w:r>
      <w:r w:rsidRPr="00530379">
        <w:rPr>
          <w:rFonts w:ascii="Segoe UI" w:hAnsi="Segoe UI" w:cs="Segoe UI"/>
          <w:sz w:val="22"/>
        </w:rPr>
        <w:t>.</w:t>
      </w:r>
    </w:p>
    <w:p w14:paraId="273F56C1" w14:textId="77777777" w:rsidR="00F8230F" w:rsidRPr="00F8230F" w:rsidRDefault="00F8230F" w:rsidP="00F8230F">
      <w:pPr>
        <w:spacing w:line="240" w:lineRule="auto"/>
        <w:jc w:val="both"/>
        <w:rPr>
          <w:rFonts w:ascii="Segoe UI" w:hAnsi="Segoe UI" w:cs="Segoe UI"/>
          <w:sz w:val="22"/>
        </w:rPr>
      </w:pPr>
    </w:p>
    <w:p w14:paraId="46734F3B" w14:textId="2B14181A" w:rsidR="00530379" w:rsidRPr="00F8230F" w:rsidRDefault="00F8230F" w:rsidP="00607E72">
      <w:pPr>
        <w:spacing w:line="240" w:lineRule="auto"/>
        <w:jc w:val="both"/>
      </w:pPr>
      <w:r w:rsidRPr="00F8230F">
        <w:rPr>
          <w:rFonts w:ascii="Segoe UI" w:hAnsi="Segoe UI" w:cs="Segoe UI"/>
          <w:sz w:val="22"/>
        </w:rPr>
        <w:t xml:space="preserve">Detailed instructions about the method of preparing and submitting a bid are given in Article 5 of the General Conditions of Use of the ePonudbe.si system and published at the web address </w:t>
      </w:r>
      <w:hyperlink r:id="rId13" w:history="1">
        <w:r w:rsidRPr="00E33518">
          <w:rPr>
            <w:rStyle w:val="Hyperlink"/>
            <w:rFonts w:ascii="Segoe UI" w:hAnsi="Segoe UI" w:cs="Segoe UI"/>
            <w:sz w:val="22"/>
          </w:rPr>
          <w:t>https://eponudbe.si/en/General-Terms-of-Use</w:t>
        </w:r>
      </w:hyperlink>
      <w:r w:rsidRPr="00FF51DB">
        <w:rPr>
          <w:rFonts w:ascii="Segoe UI" w:hAnsi="Segoe UI" w:cs="Segoe UI"/>
          <w:sz w:val="22"/>
        </w:rPr>
        <w:t xml:space="preserve"> </w:t>
      </w:r>
      <w:r>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r w:rsidRPr="00607E72">
        <w:rPr>
          <w:rFonts w:ascii="Segoe UI" w:eastAsia="Times New Roman" w:hAnsi="Segoe UI" w:cs="Segoe UI"/>
          <w:color w:val="000000"/>
          <w:sz w:val="22"/>
        </w:rPr>
        <w:t>All the prices have to be expressed in euros, covering all the costs for the realisation of the relevant public contract. The final price has to include all its constituent elements. The VAT has to be indicated separately (for the Bidders from Slovenia).</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bid may be submitted by </w:t>
      </w:r>
      <w:r w:rsidRPr="00CA4D17">
        <w:rPr>
          <w:rFonts w:ascii="Segoe UI" w:hAnsi="Segoe UI" w:cs="Segoe UI"/>
          <w:b/>
          <w:bCs/>
          <w:sz w:val="22"/>
        </w:rPr>
        <w:t>a group of contractual partners</w:t>
      </w:r>
      <w:r w:rsidRPr="00CA4D17">
        <w:rPr>
          <w:rFonts w:ascii="Segoe UI" w:hAnsi="Segoe UI" w:cs="Segoe UI"/>
          <w:sz w:val="22"/>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683774" w:rsidRDefault="00AB576A" w:rsidP="00CA4D17">
      <w:pPr>
        <w:spacing w:line="240" w:lineRule="auto"/>
        <w:jc w:val="both"/>
        <w:rPr>
          <w:rFonts w:ascii="Segoe UI" w:hAnsi="Segoe UI" w:cs="Segoe UI"/>
          <w:sz w:val="22"/>
        </w:rPr>
      </w:pPr>
    </w:p>
    <w:p w14:paraId="0D9FE797" w14:textId="5A1824FD" w:rsidR="00BB4AD0" w:rsidRPr="00BB4AD0" w:rsidRDefault="00CA4D17" w:rsidP="00BB4AD0">
      <w:pPr>
        <w:spacing w:line="240" w:lineRule="auto"/>
        <w:jc w:val="both"/>
        <w:rPr>
          <w:rFonts w:ascii="Segoe UI" w:hAnsi="Segoe UI" w:cs="Segoe UI"/>
          <w:sz w:val="22"/>
        </w:rPr>
      </w:pPr>
      <w:r w:rsidRPr="00CA4D17">
        <w:rPr>
          <w:rFonts w:ascii="Segoe UI" w:hAnsi="Segoe UI" w:cs="Segoe UI"/>
          <w:sz w:val="22"/>
        </w:rPr>
        <w:t xml:space="preserve">All the partners in a group have to meet the conditions for the recognition of their competencies with respect to their legal statuses (they must meet all the conditions </w:t>
      </w:r>
      <w:r w:rsidRPr="000E50F7">
        <w:rPr>
          <w:rFonts w:ascii="Segoe UI" w:hAnsi="Segoe UI" w:cs="Segoe UI"/>
          <w:sz w:val="22"/>
        </w:rPr>
        <w:t xml:space="preserve">in section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r w:rsidR="00E23A22">
        <w:rPr>
          <w:rFonts w:ascii="Segoe UI" w:hAnsi="Segoe UI" w:cs="Segoe UI"/>
          <w:sz w:val="22"/>
        </w:rPr>
        <w:t xml:space="preserve"> </w:t>
      </w:r>
      <w:r w:rsidR="00BB4AD0" w:rsidRPr="00BB4AD0">
        <w:rPr>
          <w:rFonts w:ascii="Segoe UI" w:hAnsi="Segoe UI" w:cs="Segoe UI"/>
          <w:sz w:val="22"/>
        </w:rPr>
        <w:t>The documents relating to the proof of these conditions shall be provided by any bidder in the joint offer.</w:t>
      </w:r>
      <w:r w:rsidR="00B22E97">
        <w:rPr>
          <w:rFonts w:ascii="Segoe UI" w:hAnsi="Segoe UI" w:cs="Segoe UI"/>
          <w:sz w:val="22"/>
        </w:rPr>
        <w:t xml:space="preserve"> </w:t>
      </w:r>
      <w:r w:rsidR="00BB4AD0" w:rsidRPr="00BB4AD0">
        <w:rPr>
          <w:rFonts w:ascii="Segoe UI" w:hAnsi="Segoe UI" w:cs="Segoe UI"/>
          <w:sz w:val="22"/>
        </w:rPr>
        <w:t>All bidders in the joint offer must fill out Form 3 »Declaration of compliance with the conditions for the economic operator« individually and provide all the required information in it.</w:t>
      </w:r>
    </w:p>
    <w:p w14:paraId="4A8456B5" w14:textId="77777777" w:rsidR="00BB4AD0" w:rsidRPr="00BB4AD0" w:rsidRDefault="00BB4AD0" w:rsidP="00BB4AD0">
      <w:pPr>
        <w:spacing w:line="240" w:lineRule="auto"/>
        <w:jc w:val="both"/>
        <w:rPr>
          <w:rFonts w:ascii="Segoe UI" w:hAnsi="Segoe UI" w:cs="Segoe UI"/>
          <w:sz w:val="22"/>
        </w:rPr>
      </w:pPr>
    </w:p>
    <w:p w14:paraId="51FF4933" w14:textId="167A4C58"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lastRenderedPageBreak/>
        <w:t xml:space="preserve">Form 1 </w:t>
      </w:r>
      <w:r w:rsidR="006D4338">
        <w:rPr>
          <w:rFonts w:ascii="Segoe UI" w:hAnsi="Segoe UI" w:cs="Segoe UI"/>
          <w:sz w:val="22"/>
        </w:rPr>
        <w:t>»</w:t>
      </w:r>
      <w:r w:rsidRPr="00BB4AD0">
        <w:rPr>
          <w:rFonts w:ascii="Segoe UI" w:hAnsi="Segoe UI" w:cs="Segoe UI"/>
          <w:sz w:val="22"/>
        </w:rPr>
        <w:t>Proforma invoice</w:t>
      </w:r>
      <w:r w:rsidR="006D4338">
        <w:rPr>
          <w:rFonts w:ascii="Segoe UI" w:hAnsi="Segoe UI" w:cs="Segoe UI"/>
          <w:sz w:val="22"/>
        </w:rPr>
        <w:t>«</w:t>
      </w:r>
      <w:r w:rsidRPr="00BB4AD0">
        <w:rPr>
          <w:rFonts w:ascii="Segoe UI" w:hAnsi="Segoe UI" w:cs="Segoe UI"/>
          <w:sz w:val="22"/>
        </w:rPr>
        <w:t xml:space="preserve"> is submitted by all providers participating in the joint offer together (one form signed by at least one of the providers participating in the joint offer).</w:t>
      </w:r>
    </w:p>
    <w:p w14:paraId="49A81580" w14:textId="77777777" w:rsidR="00BB4AD0" w:rsidRPr="00BB4AD0" w:rsidRDefault="00BB4AD0" w:rsidP="00BB4AD0">
      <w:pPr>
        <w:spacing w:line="240" w:lineRule="auto"/>
        <w:jc w:val="both"/>
        <w:rPr>
          <w:rFonts w:ascii="Segoe UI" w:hAnsi="Segoe UI" w:cs="Segoe UI"/>
          <w:sz w:val="22"/>
        </w:rPr>
      </w:pPr>
    </w:p>
    <w:p w14:paraId="1CB801A7" w14:textId="358D4940" w:rsidR="00BB4AD0" w:rsidRDefault="00BB4AD0" w:rsidP="00BB4AD0">
      <w:pPr>
        <w:spacing w:line="240" w:lineRule="auto"/>
        <w:jc w:val="both"/>
        <w:rPr>
          <w:rFonts w:ascii="Segoe UI" w:hAnsi="Segoe UI" w:cs="Segoe UI"/>
          <w:sz w:val="22"/>
        </w:rPr>
      </w:pPr>
      <w:r w:rsidRPr="00BB4AD0">
        <w:rPr>
          <w:rFonts w:ascii="Segoe UI" w:hAnsi="Segoe UI" w:cs="Segoe UI"/>
          <w:sz w:val="22"/>
        </w:rPr>
        <w:t>In the case of a joint offer, legal entities should submit form 3 "Declaration of fulfillment of conditions for an economic entity".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 xml:space="preserve">In a subcontracting relationship the </w:t>
      </w:r>
      <w:r w:rsidRPr="004B13FA">
        <w:rPr>
          <w:rFonts w:ascii="Segoe UI" w:eastAsia="Times New Roman" w:hAnsi="Segoe UI" w:cs="Segoe UI"/>
          <w:b/>
          <w:bCs/>
          <w:sz w:val="22"/>
        </w:rPr>
        <w:t>main Contractor transfers the execution</w:t>
      </w:r>
      <w:r w:rsidRPr="004B13FA">
        <w:rPr>
          <w:rFonts w:ascii="Segoe UI" w:eastAsia="Times New Roman" w:hAnsi="Segoe UI" w:cs="Segoe UI"/>
          <w:sz w:val="22"/>
        </w:rPr>
        <w:t xml:space="preserve">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4B13FA" w:rsidRDefault="008224E5" w:rsidP="008224E5">
      <w:pPr>
        <w:spacing w:line="240" w:lineRule="auto"/>
        <w:jc w:val="both"/>
        <w:rPr>
          <w:rFonts w:ascii="Segoe UI" w:eastAsia="Times New Roman" w:hAnsi="Segoe UI" w:cs="Segoe UI"/>
          <w:sz w:val="22"/>
        </w:rPr>
      </w:pPr>
    </w:p>
    <w:p w14:paraId="161EEE40"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If the tenderer offers the execution of the contract by Subcontractor(s), it is required to:</w:t>
      </w:r>
    </w:p>
    <w:p w14:paraId="7422955D" w14:textId="72E77AEA"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provide the list of all the Subcontractors (</w:t>
      </w:r>
      <w:r w:rsidRPr="004B13FA">
        <w:rPr>
          <w:rFonts w:ascii="Segoe UI" w:eastAsia="Times New Roman" w:hAnsi="Segoe UI" w:cs="Segoe UI"/>
          <w:b/>
          <w:bCs/>
          <w:sz w:val="22"/>
        </w:rPr>
        <w:t xml:space="preserve">each Subcontractor must meet all the requirements under point </w:t>
      </w:r>
      <w:r w:rsidR="00C03644" w:rsidRPr="004B13FA">
        <w:rPr>
          <w:rFonts w:ascii="Segoe UI" w:eastAsia="Times New Roman" w:hAnsi="Segoe UI" w:cs="Segoe UI"/>
          <w:b/>
          <w:bCs/>
          <w:sz w:val="22"/>
        </w:rPr>
        <w:t>1.13</w:t>
      </w:r>
      <w:r w:rsidRPr="004B13FA">
        <w:rPr>
          <w:rFonts w:ascii="Segoe UI" w:eastAsia="Times New Roman" w:hAnsi="Segoe UI" w:cs="Segoe UI"/>
          <w:sz w:val="22"/>
        </w:rPr>
        <w:t>) and the type of work that the Subcontractor will be undertaking,</w:t>
      </w:r>
    </w:p>
    <w:p w14:paraId="301AFDBF"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provide the list of contact information and the legal representatives of the Subcontractors,</w:t>
      </w:r>
    </w:p>
    <w:p w14:paraId="11265171"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complete Declaration of compliance with the conditions for the Economic Operator for each Subcontractor,</w:t>
      </w:r>
    </w:p>
    <w:p w14:paraId="2F7A1CFC" w14:textId="3E2F6FD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 xml:space="preserve">complete FORM </w:t>
      </w:r>
      <w:r w:rsidR="00F66B8A" w:rsidRPr="004B13FA">
        <w:rPr>
          <w:rFonts w:ascii="Segoe UI" w:eastAsia="Times New Roman" w:hAnsi="Segoe UI" w:cs="Segoe UI"/>
          <w:sz w:val="22"/>
        </w:rPr>
        <w:t>2.2</w:t>
      </w:r>
      <w:r w:rsidRPr="004B13FA">
        <w:rPr>
          <w:rFonts w:ascii="Segoe UI" w:eastAsia="Times New Roman" w:hAnsi="Segoe UI" w:cs="Segoe UI"/>
          <w:sz w:val="22"/>
        </w:rPr>
        <w:t xml:space="preserve"> – The Subcontractor’s authorisation relating to direct payments made by the Contracting Authority to the Subcontractor(s) and consent, if Subcontractor required.</w:t>
      </w:r>
    </w:p>
    <w:p w14:paraId="7AB6C57D" w14:textId="77777777" w:rsidR="008224E5" w:rsidRPr="004B13FA" w:rsidRDefault="008224E5" w:rsidP="008224E5">
      <w:pPr>
        <w:spacing w:line="240" w:lineRule="auto"/>
        <w:jc w:val="both"/>
        <w:rPr>
          <w:rFonts w:ascii="Segoe UI" w:eastAsia="Times New Roman" w:hAnsi="Segoe UI" w:cs="Segoe UI"/>
          <w:sz w:val="22"/>
        </w:rPr>
      </w:pPr>
    </w:p>
    <w:p w14:paraId="50C3335C" w14:textId="6C4AB3CA" w:rsidR="008224E5" w:rsidRPr="004B13FA" w:rsidRDefault="008224E5" w:rsidP="008224E5">
      <w:pPr>
        <w:spacing w:line="240" w:lineRule="auto"/>
        <w:jc w:val="both"/>
        <w:rPr>
          <w:rFonts w:ascii="Segoe UI" w:eastAsia="Times New Roman" w:hAnsi="Segoe UI" w:cs="Segoe UI"/>
          <w:b/>
          <w:bCs/>
          <w:sz w:val="22"/>
        </w:rPr>
      </w:pPr>
      <w:r w:rsidRPr="004B13FA">
        <w:rPr>
          <w:rFonts w:ascii="Segoe UI" w:eastAsia="Times New Roman" w:hAnsi="Segoe UI" w:cs="Segoe UI"/>
          <w:sz w:val="22"/>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4B13FA">
        <w:rPr>
          <w:rFonts w:ascii="Segoe UI" w:eastAsia="Times New Roman" w:hAnsi="Segoe UI" w:cs="Segoe UI"/>
          <w:sz w:val="22"/>
        </w:rPr>
        <w:t>1.13</w:t>
      </w:r>
      <w:r w:rsidR="00876892" w:rsidRPr="004B13FA">
        <w:rPr>
          <w:rFonts w:ascii="Segoe UI" w:eastAsia="Times New Roman" w:hAnsi="Segoe UI" w:cs="Segoe UI"/>
          <w:sz w:val="22"/>
        </w:rPr>
        <w:t>.</w:t>
      </w:r>
    </w:p>
    <w:p w14:paraId="0456A245" w14:textId="77777777" w:rsidR="008224E5" w:rsidRPr="004B13FA" w:rsidRDefault="008224E5" w:rsidP="008224E5">
      <w:pPr>
        <w:spacing w:line="240" w:lineRule="auto"/>
        <w:jc w:val="both"/>
        <w:rPr>
          <w:rFonts w:ascii="Segoe UI" w:eastAsia="Times New Roman" w:hAnsi="Segoe UI" w:cs="Segoe UI"/>
          <w:sz w:val="22"/>
        </w:rPr>
      </w:pPr>
    </w:p>
    <w:p w14:paraId="0A9BE2BF"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50932D79"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Where the tenderer intends to carry out the contract with a Subcontractor, which requires a direct payment in accordance with this Article:</w:t>
      </w:r>
    </w:p>
    <w:p w14:paraId="692EC572" w14:textId="3E651D0D"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main contractor in the contract shall authorize the Contracting Authority, on the basis of an approved invoice or situation by the main contractor to pay directly to the Subcontractor,</w:t>
      </w:r>
    </w:p>
    <w:p w14:paraId="4259A053" w14:textId="5BCA0F76"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Subcontractor submits the consent on the basis of which the Contracting Authority instead of the tenderer settles the Subcontractor's claim against the tenderer,</w:t>
      </w:r>
    </w:p>
    <w:p w14:paraId="23883CB2" w14:textId="29221D85"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main contractor to its invoice attaches an invoice of a Subcontractor, which was previously approved.</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133BA0B4" w14:textId="2CAE3869" w:rsidR="008224E5"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If a direct payment to the Subcontractor is not required, the Contracting Authority of the main contractor will require that not later than 60 days from the payment of the final invoice the main contractor sends a </w:t>
      </w:r>
      <w:r w:rsidRPr="00683774">
        <w:rPr>
          <w:rFonts w:ascii="Segoe UI" w:eastAsia="Times New Roman" w:hAnsi="Segoe UI" w:cs="Segoe UI"/>
          <w:sz w:val="22"/>
        </w:rPr>
        <w:lastRenderedPageBreak/>
        <w:t>written statement and a written statement from the Subcontractor that the Subcontractor has received payment for the supplied goods directly related to the subject of the contract.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6E48E87F" w14:textId="77777777" w:rsidR="00683774" w:rsidRPr="00C10E8D" w:rsidRDefault="00683774" w:rsidP="008224E5">
      <w:pPr>
        <w:spacing w:line="240" w:lineRule="auto"/>
        <w:jc w:val="both"/>
        <w:rPr>
          <w:rFonts w:ascii="Segoe UI" w:eastAsia="Times New Roman" w:hAnsi="Segoe UI" w:cs="Segoe UI"/>
          <w:sz w:val="22"/>
        </w:rPr>
      </w:pPr>
    </w:p>
    <w:p w14:paraId="70F3D446" w14:textId="495EA779" w:rsidR="00B663E2" w:rsidRDefault="00B663E2" w:rsidP="00B663E2">
      <w:pPr>
        <w:spacing w:line="240" w:lineRule="auto"/>
        <w:jc w:val="both"/>
        <w:rPr>
          <w:rFonts w:ascii="Segoe UI" w:eastAsia="Times New Roman" w:hAnsi="Segoe UI" w:cs="Segoe UI"/>
          <w:sz w:val="22"/>
        </w:rPr>
      </w:pPr>
      <w:r w:rsidRPr="00B663E2">
        <w:rPr>
          <w:rFonts w:ascii="Segoe UI" w:eastAsia="Times New Roman" w:hAnsi="Segoe UI" w:cs="Segoe UI"/>
          <w:sz w:val="22"/>
        </w:rPr>
        <w:t xml:space="preserve">In the event that the tenderer </w:t>
      </w:r>
      <w:r>
        <w:rPr>
          <w:rFonts w:ascii="Segoe UI" w:eastAsia="Times New Roman" w:hAnsi="Segoe UI" w:cs="Segoe UI"/>
          <w:sz w:val="22"/>
        </w:rPr>
        <w:t>acts</w:t>
      </w:r>
      <w:r w:rsidRPr="00B663E2">
        <w:rPr>
          <w:rFonts w:ascii="Segoe UI" w:eastAsia="Times New Roman" w:hAnsi="Segoe UI" w:cs="Segoe UI"/>
          <w:sz w:val="22"/>
        </w:rPr>
        <w:t xml:space="preserve"> with subcontractors,</w:t>
      </w:r>
      <w:r>
        <w:rPr>
          <w:rFonts w:ascii="Segoe UI" w:eastAsia="Times New Roman" w:hAnsi="Segoe UI" w:cs="Segoe UI"/>
          <w:sz w:val="22"/>
        </w:rPr>
        <w:t xml:space="preserve"> he</w:t>
      </w:r>
      <w:r w:rsidRPr="00B663E2">
        <w:rPr>
          <w:rFonts w:ascii="Segoe UI" w:eastAsia="Times New Roman" w:hAnsi="Segoe UI" w:cs="Segoe UI"/>
          <w:sz w:val="22"/>
        </w:rPr>
        <w:t xml:space="preserve"> indicate</w:t>
      </w:r>
      <w:r>
        <w:rPr>
          <w:rFonts w:ascii="Segoe UI" w:eastAsia="Times New Roman" w:hAnsi="Segoe UI" w:cs="Segoe UI"/>
          <w:sz w:val="22"/>
        </w:rPr>
        <w:t>s</w:t>
      </w:r>
      <w:r w:rsidRPr="00B663E2">
        <w:rPr>
          <w:rFonts w:ascii="Segoe UI" w:eastAsia="Times New Roman" w:hAnsi="Segoe UI" w:cs="Segoe UI"/>
          <w:sz w:val="22"/>
        </w:rPr>
        <w:t xml:space="preserve"> in FORM 2 that he is applying with subcontractors and at the same time submit</w:t>
      </w:r>
      <w:r>
        <w:rPr>
          <w:rFonts w:ascii="Segoe UI" w:eastAsia="Times New Roman" w:hAnsi="Segoe UI" w:cs="Segoe UI"/>
          <w:sz w:val="22"/>
        </w:rPr>
        <w:t>s</w:t>
      </w:r>
      <w:r w:rsidRPr="00B663E2">
        <w:rPr>
          <w:rFonts w:ascii="Segoe UI" w:eastAsia="Times New Roman" w:hAnsi="Segoe UI" w:cs="Segoe UI"/>
          <w:sz w:val="22"/>
        </w:rPr>
        <w:t xml:space="preserve"> FORM 2.2 - Information and consent of the subcontractor for direct payments.</w:t>
      </w:r>
    </w:p>
    <w:p w14:paraId="4C3CCC1A" w14:textId="77777777" w:rsidR="00B663E2" w:rsidRDefault="00B663E2" w:rsidP="000C5C55">
      <w:pPr>
        <w:spacing w:line="240" w:lineRule="auto"/>
        <w:jc w:val="both"/>
        <w:rPr>
          <w:rFonts w:ascii="Segoe UI" w:eastAsia="Times New Roman" w:hAnsi="Segoe UI" w:cs="Segoe UI"/>
          <w:sz w:val="22"/>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r w:rsidRPr="00494EA4">
        <w:rPr>
          <w:rFonts w:ascii="Segoe UI" w:eastAsia="Times New Roman" w:hAnsi="Segoe UI" w:cs="Segoe UI"/>
          <w:sz w:val="22"/>
        </w:rPr>
        <w:t xml:space="preserve">Based on the conditions and criteria specified in the tender documentation, the </w:t>
      </w:r>
      <w:r w:rsidR="000A0332" w:rsidRPr="000A0332">
        <w:rPr>
          <w:rFonts w:ascii="Segoe UI" w:eastAsia="Times New Roman" w:hAnsi="Segoe UI" w:cs="Segoe UI"/>
          <w:sz w:val="22"/>
        </w:rPr>
        <w:t xml:space="preserve">Contracting Authority </w:t>
      </w:r>
      <w:r w:rsidRPr="00494EA4">
        <w:rPr>
          <w:rFonts w:ascii="Segoe UI" w:eastAsia="Times New Roman" w:hAnsi="Segoe UI" w:cs="Segoe UI"/>
          <w:sz w:val="22"/>
        </w:rPr>
        <w:t xml:space="preserve">will select the </w:t>
      </w:r>
      <w:r w:rsidR="000A0332">
        <w:rPr>
          <w:rFonts w:ascii="Segoe UI" w:eastAsia="Times New Roman" w:hAnsi="Segoe UI" w:cs="Segoe UI"/>
          <w:sz w:val="22"/>
        </w:rPr>
        <w:t>Bidder</w:t>
      </w:r>
      <w:r w:rsidRPr="00494EA4">
        <w:rPr>
          <w:rFonts w:ascii="Segoe UI" w:eastAsia="Times New Roman" w:hAnsi="Segoe UI" w:cs="Segoe UI"/>
          <w:sz w:val="22"/>
        </w:rPr>
        <w:t xml:space="preserve"> with whom he will enter into a contract for the supply of goods/performance of the service.</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082D8E60" w:rsidR="00B42EBA" w:rsidRDefault="00B42EBA" w:rsidP="00C2797A">
      <w:pPr>
        <w:tabs>
          <w:tab w:val="num" w:pos="709"/>
        </w:tabs>
        <w:spacing w:line="240" w:lineRule="auto"/>
        <w:jc w:val="both"/>
        <w:rPr>
          <w:rFonts w:ascii="Segoe UI" w:eastAsia="Times New Roman" w:hAnsi="Segoe UI" w:cs="Segoe UI"/>
          <w:sz w:val="22"/>
        </w:rPr>
      </w:pPr>
      <w:r w:rsidRPr="00B42EBA">
        <w:rPr>
          <w:rFonts w:ascii="Segoe UI" w:eastAsia="Times New Roman" w:hAnsi="Segoe UI" w:cs="Segoe UI"/>
          <w:sz w:val="22"/>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56BBA874" w14:textId="77777777" w:rsidR="009E7DAF" w:rsidRDefault="009E7DAF" w:rsidP="00C2797A">
      <w:pPr>
        <w:tabs>
          <w:tab w:val="num" w:pos="709"/>
        </w:tabs>
        <w:spacing w:line="240" w:lineRule="auto"/>
        <w:jc w:val="both"/>
        <w:rPr>
          <w:rFonts w:ascii="Segoe UI" w:eastAsia="Times New Roman" w:hAnsi="Segoe UI" w:cs="Segoe UI"/>
          <w:sz w:val="22"/>
        </w:rPr>
      </w:pP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5"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If the Bidder is already registered in the IT ePonudbe.si, they must sign in at the same address.</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odl. US and 20/18 – OROZ631). With its submission, the tender is binding for the time stated in the tender except if the user withdraws or changes it before the time for submitting the tenders has expired.</w:t>
      </w:r>
    </w:p>
    <w:p w14:paraId="3A8B2DAC" w14:textId="77777777" w:rsidR="0019540F" w:rsidRDefault="0019540F" w:rsidP="00DC17FD">
      <w:pPr>
        <w:spacing w:line="240" w:lineRule="auto"/>
        <w:jc w:val="both"/>
        <w:rPr>
          <w:rFonts w:ascii="Segoe UI" w:hAnsi="Segoe UI" w:cs="Segoe UI"/>
          <w:sz w:val="22"/>
        </w:rPr>
      </w:pPr>
    </w:p>
    <w:p w14:paraId="7BE57367" w14:textId="77777777" w:rsidR="0019540F" w:rsidRDefault="0019540F" w:rsidP="00DC17FD">
      <w:pPr>
        <w:spacing w:line="240" w:lineRule="auto"/>
        <w:jc w:val="both"/>
        <w:rPr>
          <w:rFonts w:ascii="Segoe UI" w:hAnsi="Segoe UI" w:cs="Segoe UI"/>
          <w:sz w:val="22"/>
        </w:rPr>
      </w:pPr>
    </w:p>
    <w:p w14:paraId="13BDA4FE" w14:textId="2A98AA61"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bid is deemed to be submitted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00EE1BC1">
        <w:rPr>
          <w:rFonts w:ascii="Segoe UI" w:hAnsi="Segoe UI" w:cs="Segoe UI"/>
          <w:sz w:val="22"/>
        </w:rPr>
        <w:t xml:space="preserve"> </w:t>
      </w:r>
      <w:r w:rsidR="00287B5A">
        <w:rPr>
          <w:rFonts w:ascii="Segoe UI" w:hAnsi="Segoe UI" w:cs="Segoe UI"/>
          <w:b/>
          <w:bCs/>
          <w:sz w:val="22"/>
        </w:rPr>
        <w:t>2</w:t>
      </w:r>
      <w:r w:rsidR="00ED7EFA">
        <w:rPr>
          <w:rFonts w:ascii="Segoe UI" w:hAnsi="Segoe UI" w:cs="Segoe UI"/>
          <w:b/>
          <w:bCs/>
          <w:sz w:val="22"/>
        </w:rPr>
        <w:t>0</w:t>
      </w:r>
      <w:r w:rsidR="00287B5A">
        <w:rPr>
          <w:rFonts w:ascii="Segoe UI" w:hAnsi="Segoe UI" w:cs="Segoe UI"/>
          <w:b/>
          <w:bCs/>
          <w:sz w:val="22"/>
        </w:rPr>
        <w:t xml:space="preserve"> </w:t>
      </w:r>
      <w:proofErr w:type="spellStart"/>
      <w:r w:rsidR="00287B5A">
        <w:rPr>
          <w:rFonts w:ascii="Segoe UI" w:hAnsi="Segoe UI" w:cs="Segoe UI"/>
          <w:b/>
          <w:bCs/>
          <w:sz w:val="22"/>
        </w:rPr>
        <w:t>July</w:t>
      </w:r>
      <w:proofErr w:type="spellEnd"/>
      <w:r w:rsidR="000D3058">
        <w:rPr>
          <w:rFonts w:ascii="Segoe UI" w:hAnsi="Segoe UI" w:cs="Segoe UI"/>
          <w:b/>
          <w:bCs/>
          <w:sz w:val="22"/>
        </w:rPr>
        <w:t xml:space="preserve"> </w:t>
      </w:r>
      <w:r w:rsidR="00A33613" w:rsidRPr="00A33613">
        <w:rPr>
          <w:rFonts w:ascii="Segoe UI" w:hAnsi="Segoe UI" w:cs="Segoe UI"/>
          <w:b/>
          <w:bCs/>
          <w:sz w:val="22"/>
        </w:rPr>
        <w:t xml:space="preserve">2026 </w:t>
      </w:r>
      <w:r w:rsidRPr="00DC17FD">
        <w:rPr>
          <w:rFonts w:ascii="Segoe UI" w:hAnsi="Segoe UI" w:cs="Segoe UI"/>
          <w:sz w:val="22"/>
        </w:rPr>
        <w:t xml:space="preserve">at </w:t>
      </w:r>
      <w:r w:rsidRPr="00AC5643">
        <w:rPr>
          <w:rFonts w:ascii="Segoe UI" w:hAnsi="Segoe UI" w:cs="Segoe UI"/>
          <w:b/>
          <w:bCs/>
          <w:sz w:val="22"/>
        </w:rPr>
        <w:t>1</w:t>
      </w:r>
      <w:r w:rsidR="00E8491D">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A bid is deemed submitted if it is marked with the status "SUBMITTED" (“ODDANO”) in the IT ePonudbe.si system.</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r w:rsidRPr="00DC17FD">
        <w:rPr>
          <w:rFonts w:ascii="Segoe UI" w:hAnsi="Segoe UI" w:cs="Segoe UI"/>
          <w:sz w:val="22"/>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It is not possible to submit any bid after the expiry of the deadline for the submission of bids.</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lastRenderedPageBreak/>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6" w:history="1">
        <w:r w:rsidRPr="005C220F">
          <w:rPr>
            <w:rStyle w:val="Hyperlink"/>
            <w:rFonts w:ascii="Segoe UI" w:hAnsi="Segoe UI" w:cs="Segoe UI"/>
            <w:sz w:val="22"/>
          </w:rPr>
          <w:t>http://eponudbe.si/en</w:t>
        </w:r>
      </w:hyperlink>
      <w:r w:rsidRPr="005C220F">
        <w:rPr>
          <w:rFonts w:ascii="Segoe UI" w:hAnsi="Segoe UI" w:cs="Segoe UI"/>
          <w:sz w:val="22"/>
        </w:rPr>
        <w:t>.</w:t>
      </w:r>
    </w:p>
    <w:p w14:paraId="0765AF22" w14:textId="77777777" w:rsidR="002D1BFD" w:rsidRDefault="002D1BFD" w:rsidP="00DC17FD">
      <w:pPr>
        <w:spacing w:line="240" w:lineRule="auto"/>
        <w:jc w:val="both"/>
        <w:rPr>
          <w:rFonts w:ascii="Segoe UI" w:hAnsi="Segoe UI" w:cs="Segoe UI"/>
          <w:sz w:val="22"/>
        </w:rPr>
      </w:pPr>
    </w:p>
    <w:p w14:paraId="1714C7AF" w14:textId="77777777" w:rsidR="002D1BFD" w:rsidRPr="00452474" w:rsidRDefault="002D1BFD" w:rsidP="002D1BFD">
      <w:pPr>
        <w:rPr>
          <w:rFonts w:ascii="Segoe UI" w:hAnsi="Segoe UI" w:cs="Segoe UI"/>
          <w:b/>
          <w:bCs/>
          <w:sz w:val="22"/>
        </w:rPr>
      </w:pPr>
      <w:r w:rsidRPr="00452474">
        <w:rPr>
          <w:rFonts w:ascii="Segoe UI" w:hAnsi="Segoe UI" w:cs="Segoe UI"/>
          <w:b/>
          <w:bCs/>
          <w:sz w:val="22"/>
        </w:rPr>
        <w:t>Instructions for foreign bidders:</w:t>
      </w:r>
    </w:p>
    <w:p w14:paraId="0589EB4E" w14:textId="16AC3B26" w:rsidR="002D1BFD" w:rsidRDefault="002D1BFD" w:rsidP="002D1BFD">
      <w:pPr>
        <w:jc w:val="both"/>
        <w:rPr>
          <w:rFonts w:ascii="Segoe UI" w:hAnsi="Segoe UI" w:cs="Segoe UI"/>
          <w:sz w:val="22"/>
        </w:rPr>
      </w:pPr>
      <w:bookmarkStart w:id="21" w:name="_Hlk144885591"/>
      <w:r w:rsidRPr="00452474">
        <w:rPr>
          <w:rFonts w:ascii="Segoe UI" w:hAnsi="Segoe UI" w:cs="Segoe UI"/>
          <w:sz w:val="22"/>
        </w:rPr>
        <w:t xml:space="preserve">We kindly ask foreign providers to start the process at least three days before the deadline. Please follow the instructions </w:t>
      </w:r>
      <w:hyperlink r:id="rId17"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(Article 5)</w:t>
      </w:r>
      <w:bookmarkEnd w:id="21"/>
    </w:p>
    <w:p w14:paraId="6981E341" w14:textId="77777777" w:rsidR="0019540F" w:rsidRPr="005C220F" w:rsidRDefault="0019540F" w:rsidP="00DC17FD">
      <w:pPr>
        <w:spacing w:line="240" w:lineRule="auto"/>
        <w:jc w:val="both"/>
        <w:rPr>
          <w:rFonts w:ascii="Segoe UI" w:hAnsi="Segoe UI" w:cs="Segoe UI"/>
          <w:sz w:val="2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7DBEB3DB"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287B5A">
        <w:rPr>
          <w:rFonts w:ascii="Segoe UI" w:eastAsia="Times New Roman" w:hAnsi="Segoe UI" w:cs="Segoe UI"/>
          <w:b/>
          <w:sz w:val="22"/>
          <w:lang w:val="en-GB"/>
        </w:rPr>
        <w:t>2</w:t>
      </w:r>
      <w:r w:rsidR="00ED7EFA">
        <w:rPr>
          <w:rFonts w:ascii="Segoe UI" w:eastAsia="Times New Roman" w:hAnsi="Segoe UI" w:cs="Segoe UI"/>
          <w:b/>
          <w:sz w:val="22"/>
          <w:lang w:val="en-GB"/>
        </w:rPr>
        <w:t>0</w:t>
      </w:r>
      <w:r w:rsidR="00287B5A">
        <w:rPr>
          <w:rFonts w:ascii="Segoe UI" w:eastAsia="Times New Roman" w:hAnsi="Segoe UI" w:cs="Segoe UI"/>
          <w:b/>
          <w:sz w:val="22"/>
          <w:lang w:val="en-GB"/>
        </w:rPr>
        <w:t xml:space="preserve"> July</w:t>
      </w:r>
      <w:r w:rsidR="00A33613" w:rsidRPr="00A33613">
        <w:rPr>
          <w:rFonts w:ascii="Segoe UI" w:eastAsia="Times New Roman" w:hAnsi="Segoe UI" w:cs="Segoe UI"/>
          <w:b/>
          <w:sz w:val="22"/>
          <w:lang w:val="en-GB"/>
        </w:rPr>
        <w:t xml:space="preserve"> 2026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8"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r w:rsidR="005C220F" w:rsidRPr="005C220F">
        <w:rPr>
          <w:rFonts w:ascii="Segoe UI" w:eastAsia="Times New Roman" w:hAnsi="Segoe UI" w:cs="Segoe UI"/>
          <w:sz w:val="22"/>
          <w:lang w:val="en-GB"/>
        </w:rPr>
        <w:t>for the public procurement in question</w:t>
      </w:r>
      <w:r w:rsidR="005C220F">
        <w:rPr>
          <w:rFonts w:ascii="Segoe UI" w:eastAsia="Times New Roman" w:hAnsi="Segoe UI" w:cs="Segoe UI"/>
          <w:sz w:val="22"/>
          <w:lang w:val="en-GB"/>
        </w:rPr>
        <w:t>.</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464638497"/>
      <w:bookmarkStart w:id="60" w:name="_Toc464638498"/>
      <w:bookmarkStart w:id="61" w:name="_Toc371662750"/>
      <w:bookmarkStart w:id="62" w:name="_Toc92966429"/>
      <w:bookmarkStart w:id="63" w:name="_Toc336851736"/>
      <w:bookmarkStart w:id="64" w:name="_Toc33685178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Segoe UI" w:hAnsi="Segoe UI" w:cs="Segoe UI"/>
          <w:caps w:val="0"/>
          <w:sz w:val="28"/>
        </w:rPr>
        <w:t>1</w:t>
      </w:r>
      <w:r w:rsidR="00A435A8">
        <w:rPr>
          <w:rFonts w:ascii="Segoe UI" w:hAnsi="Segoe UI" w:cs="Segoe UI"/>
          <w:caps w:val="0"/>
          <w:sz w:val="28"/>
        </w:rPr>
        <w:t xml:space="preserve">.12 </w:t>
      </w:r>
      <w:bookmarkEnd w:id="61"/>
      <w:bookmarkEnd w:id="62"/>
      <w:r w:rsidR="00AC5643">
        <w:rPr>
          <w:rFonts w:ascii="Segoe UI" w:hAnsi="Segoe UI" w:cs="Segoe UI"/>
          <w:caps w:val="0"/>
          <w:sz w:val="28"/>
        </w:rPr>
        <w:t>QUERIES RELATING TO THE TENDER DOCUMENTATION</w:t>
      </w:r>
    </w:p>
    <w:bookmarkEnd w:id="63"/>
    <w:bookmarkEnd w:id="64"/>
    <w:p w14:paraId="14764FDB" w14:textId="56069560" w:rsidR="00AC5643" w:rsidRDefault="00AC5643" w:rsidP="000C5C55">
      <w:pPr>
        <w:spacing w:line="240" w:lineRule="auto"/>
        <w:jc w:val="both"/>
        <w:rPr>
          <w:rFonts w:ascii="Segoe UI" w:hAnsi="Segoe UI" w:cs="Segoe UI"/>
          <w:sz w:val="22"/>
        </w:rPr>
      </w:pPr>
      <w:r w:rsidRPr="00AC5643">
        <w:rPr>
          <w:rFonts w:ascii="Segoe UI" w:hAnsi="Segoe UI" w:cs="Segoe UI"/>
          <w:sz w:val="22"/>
        </w:rPr>
        <w:t xml:space="preserve">Communication with the Bidders concerning queries about the tender and the preparation of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9"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31B980F1" w:rsidR="00AC5643" w:rsidRPr="00821B21" w:rsidRDefault="00AC5643" w:rsidP="000C5C55">
      <w:pPr>
        <w:spacing w:line="240" w:lineRule="auto"/>
        <w:jc w:val="both"/>
        <w:rPr>
          <w:rFonts w:ascii="Segoe UI" w:hAnsi="Segoe UI" w:cs="Segoe UI"/>
          <w:sz w:val="22"/>
        </w:rPr>
      </w:pPr>
      <w:r w:rsidRPr="00AC5643">
        <w:rPr>
          <w:rFonts w:ascii="Segoe UI" w:hAnsi="Segoe UI" w:cs="Segoe UI"/>
          <w:sz w:val="22"/>
        </w:rPr>
        <w:t xml:space="preserve">Queries about the tender documentation or any other query about the call for tender placed through the Public-Procurement Portal by </w:t>
      </w:r>
      <w:r w:rsidRPr="00AC5643">
        <w:rPr>
          <w:rFonts w:ascii="Segoe UI" w:hAnsi="Segoe UI" w:cs="Segoe UI"/>
          <w:b/>
          <w:bCs/>
          <w:sz w:val="22"/>
        </w:rPr>
        <w:t>1</w:t>
      </w:r>
      <w:r w:rsidR="00E8491D">
        <w:rPr>
          <w:rFonts w:ascii="Segoe UI" w:hAnsi="Segoe UI" w:cs="Segoe UI"/>
          <w:b/>
          <w:bCs/>
          <w:sz w:val="22"/>
        </w:rPr>
        <w:t>1.</w:t>
      </w:r>
      <w:r w:rsidRPr="00AC5643">
        <w:rPr>
          <w:rFonts w:ascii="Segoe UI" w:hAnsi="Segoe UI" w:cs="Segoe UI"/>
          <w:b/>
          <w:bCs/>
          <w:sz w:val="22"/>
        </w:rPr>
        <w:t>00</w:t>
      </w:r>
      <w:r w:rsidR="00E8491D">
        <w:rPr>
          <w:rFonts w:ascii="Segoe UI" w:hAnsi="Segoe UI" w:cs="Segoe UI"/>
          <w:b/>
          <w:bCs/>
          <w:sz w:val="22"/>
        </w:rPr>
        <w:t xml:space="preserve"> AM</w:t>
      </w:r>
      <w:r w:rsidRPr="00AC5643">
        <w:rPr>
          <w:rFonts w:ascii="Segoe UI" w:hAnsi="Segoe UI" w:cs="Segoe UI"/>
          <w:sz w:val="22"/>
        </w:rPr>
        <w:t xml:space="preserve"> on </w:t>
      </w:r>
      <w:r w:rsidR="00EE1BC1">
        <w:rPr>
          <w:rFonts w:ascii="Segoe UI" w:hAnsi="Segoe UI" w:cs="Segoe UI"/>
          <w:b/>
          <w:sz w:val="22"/>
        </w:rPr>
        <w:t>1</w:t>
      </w:r>
      <w:r w:rsidR="00ED7EFA">
        <w:rPr>
          <w:rFonts w:ascii="Segoe UI" w:hAnsi="Segoe UI" w:cs="Segoe UI"/>
          <w:b/>
          <w:sz w:val="22"/>
        </w:rPr>
        <w:t>3</w:t>
      </w:r>
      <w:r w:rsidR="00EE1BC1">
        <w:rPr>
          <w:rFonts w:ascii="Segoe UI" w:hAnsi="Segoe UI" w:cs="Segoe UI"/>
          <w:b/>
          <w:sz w:val="22"/>
        </w:rPr>
        <w:t xml:space="preserve"> </w:t>
      </w:r>
      <w:proofErr w:type="spellStart"/>
      <w:r w:rsidR="000E3966">
        <w:rPr>
          <w:rFonts w:ascii="Segoe UI" w:hAnsi="Segoe UI" w:cs="Segoe UI"/>
          <w:b/>
          <w:sz w:val="22"/>
        </w:rPr>
        <w:t>Ju</w:t>
      </w:r>
      <w:r w:rsidR="00287B5A">
        <w:rPr>
          <w:rFonts w:ascii="Segoe UI" w:hAnsi="Segoe UI" w:cs="Segoe UI"/>
          <w:b/>
          <w:sz w:val="22"/>
        </w:rPr>
        <w:t>ly</w:t>
      </w:r>
      <w:proofErr w:type="spellEnd"/>
      <w:r w:rsidR="00A33613" w:rsidRPr="00A33613">
        <w:rPr>
          <w:rFonts w:ascii="Segoe UI" w:hAnsi="Segoe UI" w:cs="Segoe UI"/>
          <w:b/>
          <w:sz w:val="22"/>
        </w:rPr>
        <w:t xml:space="preserve"> 2026 </w:t>
      </w:r>
      <w:proofErr w:type="spellStart"/>
      <w:r w:rsidRPr="00AC5643">
        <w:rPr>
          <w:rFonts w:ascii="Segoe UI" w:hAnsi="Segoe UI" w:cs="Segoe UI"/>
          <w:sz w:val="22"/>
        </w:rPr>
        <w:t>shall</w:t>
      </w:r>
      <w:proofErr w:type="spellEnd"/>
      <w:r w:rsidRPr="00AC5643">
        <w:rPr>
          <w:rFonts w:ascii="Segoe UI" w:hAnsi="Segoe UI" w:cs="Segoe UI"/>
          <w:sz w:val="22"/>
        </w:rPr>
        <w:t xml:space="preserve"> be considered as timely. After this time, the Contracting Authority shall not answer any queries about the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r w:rsidRPr="00AC5643">
        <w:rPr>
          <w:rFonts w:ascii="Segoe UI" w:hAnsi="Segoe UI" w:cs="Segoe UI"/>
          <w:sz w:val="22"/>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2571B569" w14:textId="77777777" w:rsidR="0019540F" w:rsidRDefault="0019540F" w:rsidP="000C5C55">
      <w:pPr>
        <w:spacing w:line="240" w:lineRule="auto"/>
        <w:jc w:val="both"/>
        <w:rPr>
          <w:rFonts w:ascii="Segoe UI" w:hAnsi="Segoe UI" w:cs="Segoe UI"/>
          <w:sz w:val="12"/>
          <w:szCs w:val="12"/>
        </w:rPr>
      </w:pPr>
    </w:p>
    <w:p w14:paraId="17D513C4" w14:textId="77777777" w:rsidR="0019540F" w:rsidRPr="006F2029" w:rsidRDefault="0019540F"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5" w:name="_Toc467133853"/>
      <w:bookmarkStart w:id="66" w:name="_Toc467501167"/>
      <w:bookmarkStart w:id="67" w:name="_Toc467133854"/>
      <w:bookmarkStart w:id="68" w:name="_Toc467501168"/>
      <w:bookmarkStart w:id="69" w:name="_Toc467133855"/>
      <w:bookmarkStart w:id="70" w:name="_Toc467501169"/>
      <w:bookmarkStart w:id="71" w:name="_Toc467133856"/>
      <w:bookmarkStart w:id="72" w:name="_Toc467501170"/>
      <w:bookmarkStart w:id="73" w:name="_Toc467133857"/>
      <w:bookmarkStart w:id="74" w:name="_Toc467501171"/>
      <w:bookmarkStart w:id="75" w:name="_Toc467133858"/>
      <w:bookmarkStart w:id="76" w:name="_Toc467501172"/>
      <w:bookmarkStart w:id="77" w:name="_Toc467133859"/>
      <w:bookmarkStart w:id="78" w:name="_Toc467501173"/>
      <w:bookmarkStart w:id="79" w:name="_Toc467133862"/>
      <w:bookmarkStart w:id="80" w:name="_Toc467501176"/>
      <w:bookmarkStart w:id="81" w:name="_Toc467133865"/>
      <w:bookmarkStart w:id="82" w:name="_Toc467501179"/>
      <w:bookmarkStart w:id="83" w:name="_Toc467133866"/>
      <w:bookmarkStart w:id="84" w:name="_Toc467501180"/>
      <w:bookmarkStart w:id="85" w:name="_Toc929664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rFonts w:ascii="Segoe UI" w:hAnsi="Segoe UI" w:cs="Segoe UI"/>
          <w:caps w:val="0"/>
          <w:sz w:val="28"/>
        </w:rPr>
        <w:t>1</w:t>
      </w:r>
      <w:r w:rsidR="00A435A8">
        <w:rPr>
          <w:rFonts w:ascii="Segoe UI" w:hAnsi="Segoe UI" w:cs="Segoe UI"/>
          <w:caps w:val="0"/>
          <w:sz w:val="28"/>
        </w:rPr>
        <w:t xml:space="preserve">.13 </w:t>
      </w:r>
      <w:bookmarkEnd w:id="85"/>
      <w:r w:rsidR="00280E5B">
        <w:rPr>
          <w:rFonts w:ascii="Segoe UI" w:hAnsi="Segoe UI" w:cs="Segoe UI"/>
          <w:caps w:val="0"/>
          <w:sz w:val="28"/>
        </w:rPr>
        <w:t>GROUND FOR EXCLUSION OF THE BID</w:t>
      </w:r>
    </w:p>
    <w:p w14:paraId="31929B7E" w14:textId="55F02957" w:rsidR="00BE394A" w:rsidRPr="00893EF0" w:rsidRDefault="002245DC" w:rsidP="00893EF0">
      <w:pPr>
        <w:spacing w:before="240" w:line="240" w:lineRule="auto"/>
        <w:jc w:val="both"/>
        <w:rPr>
          <w:rFonts w:ascii="Segoe UI" w:hAnsi="Segoe UI" w:cs="Segoe UI"/>
          <w:bCs/>
          <w:sz w:val="22"/>
        </w:rPr>
      </w:pPr>
      <w:r w:rsidRPr="002245DC">
        <w:rPr>
          <w:rFonts w:ascii="Segoe UI" w:hAnsi="Segoe UI" w:cs="Segoe UI"/>
          <w:bCs/>
          <w:sz w:val="22"/>
        </w:rPr>
        <w:t xml:space="preserve">The economic operator shall verify compliance with the conditions by submitting the completed </w:t>
      </w:r>
      <w:r>
        <w:rPr>
          <w:rFonts w:ascii="Segoe UI" w:hAnsi="Segoe UI" w:cs="Segoe UI"/>
          <w:bCs/>
          <w:sz w:val="22"/>
        </w:rPr>
        <w:t>FORM 6</w:t>
      </w:r>
      <w:r w:rsidR="006134EE">
        <w:rPr>
          <w:rFonts w:ascii="Segoe UI" w:hAnsi="Segoe UI" w:cs="Segoe UI"/>
          <w:bCs/>
          <w:sz w:val="22"/>
        </w:rPr>
        <w:t>.</w:t>
      </w: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841EDD">
            <w:pPr>
              <w:jc w:val="both"/>
              <w:rPr>
                <w:rFonts w:ascii="Segoe UI" w:hAnsi="Segoe UI" w:cs="Segoe UI"/>
                <w:b/>
              </w:rPr>
            </w:pPr>
            <w:r w:rsidRPr="003C4CF5">
              <w:rPr>
                <w:rFonts w:ascii="Segoe UI" w:eastAsia="Times New Roman" w:hAnsi="Segoe UI" w:cs="Segoe UI"/>
                <w:b/>
                <w:caps/>
              </w:rPr>
              <w:t xml:space="preserve">P1: </w:t>
            </w:r>
            <w:r w:rsidR="00D01899" w:rsidRPr="003C4CF5">
              <w:rPr>
                <w:rFonts w:ascii="Segoe UI" w:hAnsi="Segoe UI" w:cs="Segoe UI"/>
                <w:b/>
                <w:bCs/>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841EDD">
            <w:pPr>
              <w:jc w:val="both"/>
              <w:rPr>
                <w:rFonts w:ascii="Segoe UI" w:hAnsi="Segoe UI" w:cs="Segoe UI"/>
                <w:b/>
              </w:rPr>
            </w:pPr>
            <w:r w:rsidRPr="003C4CF5">
              <w:rPr>
                <w:rFonts w:ascii="Segoe UI" w:hAnsi="Segoe UI" w:cs="Segoe UI"/>
                <w:b/>
              </w:rPr>
              <w:t>Proof</w:t>
            </w:r>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93EF0" w:rsidRDefault="008706DF" w:rsidP="00841EDD">
            <w:pPr>
              <w:jc w:val="both"/>
              <w:rPr>
                <w:rFonts w:ascii="Segoe UI" w:hAnsi="Segoe UI" w:cs="Segoe UI"/>
                <w:sz w:val="4"/>
                <w:szCs w:val="4"/>
              </w:rPr>
            </w:pPr>
          </w:p>
          <w:p w14:paraId="3EF85153" w14:textId="3AAC7790" w:rsidR="002245DC" w:rsidRPr="00FA2012" w:rsidRDefault="002245DC" w:rsidP="00841EDD">
            <w:pPr>
              <w:jc w:val="both"/>
              <w:rPr>
                <w:rFonts w:ascii="Segoe UI" w:hAnsi="Segoe UI" w:cs="Segoe UI"/>
                <w:sz w:val="21"/>
                <w:szCs w:val="21"/>
              </w:rPr>
            </w:pPr>
            <w:r w:rsidRPr="00FA2012">
              <w:rPr>
                <w:rFonts w:ascii="Segoe UI" w:hAnsi="Segoe UI" w:cs="Segoe UI"/>
                <w:sz w:val="21"/>
                <w:szCs w:val="21"/>
              </w:rPr>
              <w:t xml:space="preserve">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w:t>
            </w:r>
            <w:r w:rsidRPr="00FA2012">
              <w:rPr>
                <w:rFonts w:ascii="Segoe UI" w:hAnsi="Segoe UI" w:cs="Segoe UI"/>
                <w:sz w:val="21"/>
                <w:szCs w:val="21"/>
              </w:rPr>
              <w:lastRenderedPageBreak/>
              <w:t>elements of the criminal offenses that are defined in the first paragraph of Article 75 of the PPA-3</w:t>
            </w:r>
          </w:p>
          <w:p w14:paraId="1D57DF94" w14:textId="77777777" w:rsidR="00983E57" w:rsidRPr="00893EF0" w:rsidRDefault="00983E57" w:rsidP="00841EDD">
            <w:pPr>
              <w:jc w:val="both"/>
              <w:rPr>
                <w:rFonts w:ascii="Segoe UI" w:hAnsi="Segoe UI" w:cs="Segoe UI"/>
                <w:sz w:val="8"/>
                <w:szCs w:val="8"/>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893EF0" w:rsidRDefault="00337803" w:rsidP="00337803">
            <w:pPr>
              <w:tabs>
                <w:tab w:val="left" w:pos="887"/>
              </w:tabs>
              <w:jc w:val="both"/>
              <w:rPr>
                <w:rFonts w:ascii="Segoe UI" w:hAnsi="Segoe UI" w:cs="Segoe UI"/>
                <w:sz w:val="8"/>
                <w:szCs w:val="8"/>
              </w:rPr>
            </w:pPr>
          </w:p>
          <w:p w14:paraId="6CD19C6E" w14:textId="77777777" w:rsidR="002245DC"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893EF0" w:rsidRDefault="008706DF" w:rsidP="00337803">
            <w:pPr>
              <w:tabs>
                <w:tab w:val="left" w:pos="887"/>
              </w:tabs>
              <w:jc w:val="both"/>
              <w:rPr>
                <w:rFonts w:ascii="Segoe UI" w:hAnsi="Segoe UI" w:cs="Segoe UI"/>
                <w:sz w:val="4"/>
                <w:szCs w:val="4"/>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841EDD">
            <w:pPr>
              <w:pStyle w:val="NoSpacing"/>
              <w:rPr>
                <w:rFonts w:ascii="Segoe UI" w:hAnsi="Segoe UI" w:cs="Segoe UI"/>
                <w:sz w:val="10"/>
                <w:szCs w:val="10"/>
              </w:rPr>
            </w:pPr>
          </w:p>
          <w:p w14:paraId="12253B5A" w14:textId="3E0B12EC" w:rsidR="002245DC" w:rsidRPr="00D926FD" w:rsidRDefault="002245DC" w:rsidP="00841EDD">
            <w:pPr>
              <w:pStyle w:val="NoSpacing"/>
              <w:rPr>
                <w:rFonts w:ascii="Segoe UI" w:hAnsi="Segoe UI" w:cs="Segoe UI"/>
              </w:rPr>
            </w:pPr>
            <w:r w:rsidRPr="00D926FD">
              <w:rPr>
                <w:rFonts w:ascii="Segoe UI" w:hAnsi="Segoe UI" w:cs="Segoe UI"/>
              </w:rPr>
              <w:t xml:space="preserve">FORM </w:t>
            </w:r>
            <w:r w:rsidR="006411E3" w:rsidRPr="00D926FD">
              <w:rPr>
                <w:rFonts w:ascii="Segoe UI" w:hAnsi="Segoe UI" w:cs="Segoe UI"/>
              </w:rPr>
              <w:t>3</w:t>
            </w:r>
            <w:r w:rsidRPr="00D926FD">
              <w:rPr>
                <w:rFonts w:ascii="Segoe UI" w:hAnsi="Segoe UI" w:cs="Segoe UI"/>
              </w:rPr>
              <w:t xml:space="preserve"> – Completed Declaration of compliance with the conditions for the Economic Operator for all Economic Operators in the procedure.</w:t>
            </w:r>
          </w:p>
          <w:p w14:paraId="39629462" w14:textId="77777777" w:rsidR="002245DC" w:rsidRDefault="002245DC" w:rsidP="00841EDD">
            <w:pPr>
              <w:pStyle w:val="NoSpacing"/>
              <w:jc w:val="both"/>
              <w:rPr>
                <w:rFonts w:ascii="Segoe UI" w:hAnsi="Segoe UI" w:cs="Segoe UI"/>
                <w:sz w:val="18"/>
                <w:szCs w:val="18"/>
              </w:rPr>
            </w:pPr>
          </w:p>
        </w:tc>
      </w:tr>
      <w:tr w:rsidR="00FA2012"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841EDD">
            <w:pPr>
              <w:jc w:val="both"/>
              <w:rPr>
                <w:rFonts w:ascii="Segoe UI" w:hAnsi="Segoe UI" w:cs="Segoe UI"/>
                <w:b/>
              </w:rPr>
            </w:pPr>
            <w:r w:rsidRPr="003C4CF5">
              <w:rPr>
                <w:rFonts w:ascii="Segoe UI" w:hAnsi="Segoe UI" w:cs="Segoe UI"/>
                <w:b/>
              </w:rPr>
              <w:t>P2: Reasons related to the payment of taxes or contributions for social security                 Proof</w:t>
            </w:r>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93EF0" w:rsidRDefault="008706DF" w:rsidP="00841EDD">
            <w:pPr>
              <w:jc w:val="both"/>
              <w:rPr>
                <w:rFonts w:ascii="Segoe UI" w:hAnsi="Segoe UI" w:cs="Segoe UI"/>
                <w:sz w:val="4"/>
                <w:szCs w:val="4"/>
              </w:rPr>
            </w:pPr>
          </w:p>
          <w:p w14:paraId="4E0F4B06" w14:textId="406B1BF4" w:rsidR="002245DC" w:rsidRDefault="002245DC" w:rsidP="00841EDD">
            <w:pPr>
              <w:jc w:val="both"/>
              <w:rPr>
                <w:rFonts w:ascii="Segoe UI" w:hAnsi="Segoe UI" w:cs="Segoe UI"/>
              </w:rPr>
            </w:pPr>
            <w:r w:rsidRPr="006411E3">
              <w:rPr>
                <w:rFonts w:ascii="Segoe UI" w:hAnsi="Segoe UI" w:cs="Segoe UI"/>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893EF0" w:rsidRDefault="008706DF" w:rsidP="00841EDD">
            <w:pPr>
              <w:jc w:val="both"/>
              <w:rPr>
                <w:rFonts w:ascii="Segoe UI" w:hAnsi="Segoe UI" w:cs="Segoe UI"/>
                <w:sz w:val="4"/>
                <w:szCs w:val="4"/>
              </w:rPr>
            </w:pPr>
          </w:p>
          <w:p w14:paraId="0CEFFE37" w14:textId="1E7A1F4B" w:rsidR="00BE394A" w:rsidRDefault="00BE394A" w:rsidP="00841EDD">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841EDD">
            <w:pPr>
              <w:jc w:val="both"/>
              <w:rPr>
                <w:rFonts w:ascii="Segoe UI" w:hAnsi="Segoe UI" w:cs="Segoe UI"/>
                <w:sz w:val="10"/>
                <w:szCs w:val="10"/>
              </w:rPr>
            </w:pPr>
          </w:p>
          <w:p w14:paraId="6DF83D4C" w14:textId="51B7473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p w14:paraId="67548B16" w14:textId="77777777" w:rsidR="002245DC" w:rsidRDefault="002245DC" w:rsidP="00841EDD">
            <w:pPr>
              <w:jc w:val="both"/>
              <w:rPr>
                <w:rFonts w:ascii="Segoe UI" w:hAnsi="Segoe UI" w:cs="Segoe UI"/>
                <w:sz w:val="18"/>
                <w:szCs w:val="18"/>
              </w:rPr>
            </w:pPr>
          </w:p>
        </w:tc>
      </w:tr>
      <w:tr w:rsidR="003C4CF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r w:rsidRPr="003C4CF5">
              <w:rPr>
                <w:rFonts w:ascii="Segoe UI" w:hAnsi="Segoe UI" w:cs="Segoe UI"/>
                <w:b/>
                <w:bCs/>
              </w:rPr>
              <w:t>National provision – Register of economic operators with negative references</w:t>
            </w:r>
            <w:r>
              <w:rPr>
                <w:rFonts w:ascii="Segoe UI" w:hAnsi="Segoe UI" w:cs="Segoe UI"/>
                <w:b/>
                <w:bCs/>
              </w:rPr>
              <w:t xml:space="preserve">                           </w:t>
            </w:r>
            <w:r w:rsidRPr="003C4CF5">
              <w:rPr>
                <w:rFonts w:ascii="Segoe UI" w:hAnsi="Segoe UI" w:cs="Segoe UI"/>
                <w:b/>
              </w:rPr>
              <w:t>Proof</w:t>
            </w:r>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93EF0" w:rsidRDefault="008706DF" w:rsidP="00841EDD">
            <w:pPr>
              <w:jc w:val="both"/>
              <w:rPr>
                <w:rFonts w:ascii="Segoe UI" w:hAnsi="Segoe UI" w:cs="Segoe UI"/>
                <w:sz w:val="4"/>
                <w:szCs w:val="4"/>
              </w:rPr>
            </w:pPr>
          </w:p>
          <w:p w14:paraId="09017FCB" w14:textId="03DEADA3" w:rsidR="002245DC" w:rsidRDefault="002245DC" w:rsidP="00841EDD">
            <w:pPr>
              <w:jc w:val="both"/>
              <w:rPr>
                <w:rFonts w:ascii="Segoe UI" w:hAnsi="Segoe UI" w:cs="Segoe UI"/>
              </w:rPr>
            </w:pPr>
            <w:r w:rsidRPr="006411E3">
              <w:rPr>
                <w:rFonts w:ascii="Segoe UI" w:hAnsi="Segoe UI" w:cs="Segoe UI"/>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915BD7" w:rsidRDefault="000516D1" w:rsidP="00841EDD">
            <w:pPr>
              <w:jc w:val="both"/>
              <w:rPr>
                <w:rFonts w:ascii="Segoe UI" w:hAnsi="Segoe UI" w:cs="Segoe UI"/>
                <w:sz w:val="4"/>
                <w:szCs w:val="4"/>
              </w:rPr>
            </w:pPr>
          </w:p>
          <w:p w14:paraId="223B0EB9" w14:textId="1EA05C4C" w:rsidR="008706DF" w:rsidRPr="008706DF" w:rsidRDefault="008706DF" w:rsidP="00841EDD">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841EDD">
            <w:pPr>
              <w:jc w:val="both"/>
              <w:rPr>
                <w:rFonts w:ascii="Segoe UI" w:hAnsi="Segoe UI" w:cs="Segoe UI"/>
                <w:sz w:val="10"/>
                <w:szCs w:val="10"/>
              </w:rPr>
            </w:pPr>
          </w:p>
          <w:p w14:paraId="4EB08501" w14:textId="7069296C"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841EDD">
            <w:pPr>
              <w:rPr>
                <w:rFonts w:ascii="Segoe UI" w:hAnsi="Segoe UI" w:cs="Segoe UI"/>
                <w:b/>
              </w:rPr>
            </w:pPr>
            <w:r w:rsidRPr="003C4CF5">
              <w:rPr>
                <w:rFonts w:ascii="Segoe UI" w:hAnsi="Segoe UI" w:cs="Segoe UI"/>
                <w:b/>
              </w:rPr>
              <w:t xml:space="preserve">P4: </w:t>
            </w:r>
            <w:r w:rsidR="00D01899" w:rsidRPr="003C4CF5">
              <w:rPr>
                <w:rFonts w:ascii="Segoe UI" w:hAnsi="Segoe UI" w:cs="Segoe UI"/>
                <w: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841EDD">
            <w:pPr>
              <w:rPr>
                <w:rFonts w:ascii="Segoe UI" w:hAnsi="Segoe UI" w:cs="Segoe UI"/>
                <w:b/>
              </w:rPr>
            </w:pPr>
            <w:r w:rsidRPr="003C4CF5">
              <w:rPr>
                <w:rFonts w:ascii="Segoe UI" w:hAnsi="Segoe UI" w:cs="Segoe UI"/>
                <w:b/>
              </w:rPr>
              <w:t>Proof</w:t>
            </w:r>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841EDD">
            <w:pPr>
              <w:jc w:val="both"/>
              <w:rPr>
                <w:rFonts w:ascii="Segoe UI" w:hAnsi="Segoe UI" w:cs="Segoe UI"/>
                <w:sz w:val="10"/>
                <w:szCs w:val="10"/>
              </w:rPr>
            </w:pPr>
          </w:p>
          <w:p w14:paraId="161D8B5B" w14:textId="16BA8E6F" w:rsidR="002245DC" w:rsidRPr="00A2615F" w:rsidRDefault="002245DC" w:rsidP="00841EDD">
            <w:pPr>
              <w:jc w:val="both"/>
              <w:rPr>
                <w:rFonts w:ascii="Segoe UI" w:hAnsi="Segoe UI" w:cs="Segoe UI"/>
                <w:sz w:val="21"/>
                <w:szCs w:val="21"/>
              </w:rPr>
            </w:pPr>
            <w:r w:rsidRPr="00A2615F">
              <w:rPr>
                <w:rFonts w:ascii="Segoe UI" w:hAnsi="Segoe UI" w:cs="Segoe UI"/>
                <w:sz w:val="21"/>
                <w:szCs w:val="21"/>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w:t>
            </w:r>
            <w:r w:rsidRPr="00A2615F">
              <w:rPr>
                <w:rFonts w:ascii="Segoe UI" w:hAnsi="Segoe UI" w:cs="Segoe UI"/>
                <w:sz w:val="21"/>
                <w:szCs w:val="21"/>
              </w:rPr>
              <w:lastRenderedPageBreak/>
              <w:t xml:space="preserve">of the Republic of Slovenia or another Member State or a third country. </w:t>
            </w:r>
          </w:p>
          <w:p w14:paraId="0AD41268" w14:textId="77777777" w:rsidR="005D02F1" w:rsidRPr="00A2615F" w:rsidRDefault="005D02F1" w:rsidP="005D02F1">
            <w:pPr>
              <w:jc w:val="both"/>
              <w:rPr>
                <w:rFonts w:ascii="Segoe UI" w:hAnsi="Segoe UI" w:cs="Segoe UI"/>
                <w:sz w:val="21"/>
                <w:szCs w:val="21"/>
              </w:rPr>
            </w:pPr>
          </w:p>
          <w:p w14:paraId="6B692656" w14:textId="77777777" w:rsidR="00337803" w:rsidRPr="00A2615F" w:rsidRDefault="00337803" w:rsidP="00337803">
            <w:pPr>
              <w:jc w:val="both"/>
              <w:rPr>
                <w:rFonts w:ascii="Segoe UI" w:hAnsi="Segoe UI" w:cs="Segoe UI"/>
                <w:sz w:val="21"/>
                <w:szCs w:val="21"/>
              </w:rPr>
            </w:pPr>
            <w:r w:rsidRPr="00A2615F">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A2615F" w:rsidRDefault="00337803" w:rsidP="00337803">
            <w:pPr>
              <w:jc w:val="both"/>
              <w:rPr>
                <w:rFonts w:ascii="Segoe UI" w:hAnsi="Segoe UI" w:cs="Segoe UI"/>
                <w:sz w:val="21"/>
                <w:szCs w:val="21"/>
              </w:rPr>
            </w:pPr>
          </w:p>
          <w:p w14:paraId="7CE6C054" w14:textId="77777777" w:rsidR="005D02F1" w:rsidRPr="00A2615F" w:rsidRDefault="00337803" w:rsidP="00337803">
            <w:pPr>
              <w:jc w:val="both"/>
              <w:rPr>
                <w:rFonts w:ascii="Segoe UI" w:hAnsi="Segoe UI" w:cs="Segoe UI"/>
                <w:sz w:val="21"/>
                <w:szCs w:val="21"/>
              </w:rPr>
            </w:pPr>
            <w:r w:rsidRPr="00A2615F">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841EDD">
            <w:pPr>
              <w:jc w:val="both"/>
              <w:rPr>
                <w:rFonts w:ascii="Segoe UI" w:hAnsi="Segoe UI" w:cs="Segoe UI"/>
                <w:sz w:val="10"/>
                <w:szCs w:val="10"/>
              </w:rPr>
            </w:pPr>
          </w:p>
          <w:p w14:paraId="05AC4021" w14:textId="22A20E4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tc>
      </w:tr>
    </w:tbl>
    <w:p w14:paraId="43FAA787" w14:textId="01F9C1FC" w:rsidR="00886AF3" w:rsidRDefault="00886AF3" w:rsidP="000C5C55">
      <w:pPr>
        <w:spacing w:line="240" w:lineRule="auto"/>
        <w:jc w:val="both"/>
        <w:rPr>
          <w:rFonts w:ascii="Segoe UI" w:hAnsi="Segoe UI" w:cs="Segoe UI"/>
          <w:sz w:val="10"/>
          <w:szCs w:val="10"/>
        </w:rPr>
      </w:pPr>
    </w:p>
    <w:p w14:paraId="09CB3A93" w14:textId="77777777" w:rsidR="00A2615F" w:rsidRDefault="00A2615F" w:rsidP="000D77C3">
      <w:pPr>
        <w:spacing w:line="240" w:lineRule="auto"/>
        <w:jc w:val="both"/>
        <w:rPr>
          <w:rFonts w:ascii="Segoe UI" w:hAnsi="Segoe UI" w:cs="Segoe UI"/>
          <w:sz w:val="22"/>
        </w:rPr>
      </w:pPr>
    </w:p>
    <w:p w14:paraId="36E5B3B0" w14:textId="6B8288E9" w:rsidR="000D77C3" w:rsidRPr="008574F3" w:rsidRDefault="000D77C3" w:rsidP="000D77C3">
      <w:pPr>
        <w:spacing w:line="240" w:lineRule="auto"/>
        <w:jc w:val="both"/>
        <w:rPr>
          <w:rFonts w:ascii="Segoe UI" w:hAnsi="Segoe UI" w:cs="Segoe UI"/>
          <w:sz w:val="22"/>
        </w:rPr>
      </w:pPr>
      <w:r w:rsidRPr="00DE5D69">
        <w:rPr>
          <w:rFonts w:ascii="Segoe UI" w:hAnsi="Segoe UI" w:cs="Segoe UI"/>
          <w:sz w:val="22"/>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judicial or administrative authority, a notary, or an authorised body representing the commercial entities in the bidder’s country.  </w:t>
      </w:r>
    </w:p>
    <w:p w14:paraId="140D09CD" w14:textId="77777777" w:rsidR="00964B0C" w:rsidRPr="00B42E94" w:rsidRDefault="00964B0C" w:rsidP="000C5C55">
      <w:pPr>
        <w:spacing w:line="240" w:lineRule="auto"/>
        <w:jc w:val="both"/>
        <w:rPr>
          <w:rFonts w:ascii="Segoe UI" w:hAnsi="Segoe UI" w:cs="Segoe UI"/>
          <w:sz w:val="18"/>
          <w:szCs w:val="18"/>
        </w:rPr>
      </w:pPr>
    </w:p>
    <w:p w14:paraId="525F32C1" w14:textId="19093DA7"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6" w:name="_Toc336851744"/>
      <w:bookmarkStart w:id="87" w:name="_Toc336851792"/>
      <w:bookmarkStart w:id="88" w:name="_Toc92966436"/>
      <w:r>
        <w:rPr>
          <w:rFonts w:ascii="Segoe UI" w:hAnsi="Segoe UI" w:cs="Segoe UI"/>
          <w:caps w:val="0"/>
          <w:sz w:val="28"/>
        </w:rPr>
        <w:t>1</w:t>
      </w:r>
      <w:bookmarkEnd w:id="86"/>
      <w:bookmarkEnd w:id="87"/>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bookmarkEnd w:id="88"/>
      <w:r w:rsidR="00484F7C" w:rsidRPr="00484F7C">
        <w:rPr>
          <w:rFonts w:ascii="Segoe UI" w:hAnsi="Segoe UI" w:cs="Segoe UI"/>
          <w:caps w:val="0"/>
          <w:sz w:val="28"/>
        </w:rPr>
        <w:t>COMPLETION OF THE BID – ADMISSIBLE TENDER</w:t>
      </w:r>
    </w:p>
    <w:p w14:paraId="7FFA4F05" w14:textId="63C9A2C9" w:rsidR="00457C68" w:rsidRPr="00230C45" w:rsidRDefault="00532093" w:rsidP="00751757">
      <w:pPr>
        <w:spacing w:line="240" w:lineRule="auto"/>
        <w:jc w:val="both"/>
        <w:rPr>
          <w:rFonts w:ascii="Segoe UI" w:hAnsi="Segoe UI" w:cs="Segoe UI"/>
          <w:sz w:val="22"/>
        </w:rPr>
      </w:pPr>
      <w:r w:rsidRPr="00757888">
        <w:rPr>
          <w:rFonts w:ascii="Segoe UI" w:hAnsi="Segoe UI" w:cs="Segoe UI"/>
          <w:sz w:val="22"/>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5F08386F" w14:textId="77777777" w:rsidR="00A2615F" w:rsidRDefault="00A2615F" w:rsidP="00C2797A">
      <w:pPr>
        <w:spacing w:line="240" w:lineRule="auto"/>
        <w:rPr>
          <w:rFonts w:ascii="Segoe UI" w:eastAsia="Times New Roman" w:hAnsi="Segoe UI" w:cs="Segoe UI"/>
          <w:sz w:val="22"/>
        </w:rPr>
      </w:pPr>
    </w:p>
    <w:p w14:paraId="03103F87" w14:textId="0834720E"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Tender documentation must consist of the forms submitted in the following order:</w:t>
      </w:r>
    </w:p>
    <w:p w14:paraId="52F62258"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AF6F7C3" w:rsidR="00193AF1" w:rsidRPr="00757888" w:rsidRDefault="00193AF1"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30083D" w:rsidRPr="00757888">
        <w:rPr>
          <w:rFonts w:ascii="Segoe UI" w:eastAsia="Times New Roman" w:hAnsi="Segoe UI" w:cs="Segoe UI"/>
          <w:sz w:val="22"/>
          <w:lang w:val="en-GB"/>
        </w:rPr>
        <w:t>Completed Declaration of compliance with the conditions for the economic operator</w:t>
      </w:r>
    </w:p>
    <w:p w14:paraId="27E93943" w14:textId="223DB31D" w:rsidR="00193AF1" w:rsidRPr="00757888" w:rsidRDefault="00193AF1"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the completed, signed and stamped sample contract initialled on each page </w:t>
      </w:r>
    </w:p>
    <w:p w14:paraId="2398D787" w14:textId="6F8BDC96" w:rsidR="00D604CB"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6C09AC33" w14:textId="77777777" w:rsidR="00230C45" w:rsidRDefault="00230C45" w:rsidP="0047580F">
      <w:pPr>
        <w:spacing w:line="240" w:lineRule="auto"/>
        <w:rPr>
          <w:rFonts w:ascii="Segoe UI" w:eastAsia="Times New Roman" w:hAnsi="Segoe UI" w:cs="Segoe UI"/>
          <w:sz w:val="22"/>
          <w:lang w:val="pl-PL"/>
        </w:rPr>
      </w:pPr>
    </w:p>
    <w:p w14:paraId="478DF897" w14:textId="37E1C9DB"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7D0410">
      <w:pPr>
        <w:pStyle w:val="ListParagraph"/>
        <w:numPr>
          <w:ilvl w:val="1"/>
          <w:numId w:val="6"/>
        </w:numPr>
        <w:rPr>
          <w:rFonts w:ascii="Segoe UI" w:eastAsia="Times New Roman" w:hAnsi="Segoe UI" w:cs="Segoe UI"/>
          <w:sz w:val="22"/>
        </w:rPr>
      </w:pPr>
      <w:r w:rsidRPr="00757888">
        <w:rPr>
          <w:rFonts w:ascii="Segoe UI" w:eastAsia="Times New Roman" w:hAnsi="Segoe UI" w:cs="Segoe UI"/>
          <w:sz w:val="22"/>
        </w:rPr>
        <w:t xml:space="preserve">Partnership Agreement </w:t>
      </w:r>
    </w:p>
    <w:p w14:paraId="2A127DCA" w14:textId="77777777"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48574E9A" w14:textId="2214E48E" w:rsidR="00CE5480" w:rsidRPr="00757888" w:rsidRDefault="00CE5480"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w:t>
      </w:r>
      <w:r w:rsidR="00AE7434" w:rsidRPr="00757888">
        <w:rPr>
          <w:rFonts w:ascii="Segoe UI" w:eastAsia="Times New Roman" w:hAnsi="Segoe UI" w:cs="Segoe UI"/>
          <w:b/>
          <w:sz w:val="22"/>
          <w:lang w:val="en-GB"/>
        </w:rPr>
        <w:t xml:space="preserve">2.2 – </w:t>
      </w:r>
      <w:r w:rsidRPr="00757888">
        <w:rPr>
          <w:rFonts w:ascii="Segoe UI" w:eastAsia="Times New Roman" w:hAnsi="Segoe UI" w:cs="Segoe UI"/>
          <w:sz w:val="22"/>
          <w:lang w:val="en-GB"/>
        </w:rPr>
        <w:t xml:space="preserve">Data about the subcontractors and subcontractor's authorisation for direct payments        </w:t>
      </w:r>
    </w:p>
    <w:p w14:paraId="0BB029F7" w14:textId="639A644C" w:rsidR="0047580F" w:rsidRPr="00757888" w:rsidRDefault="0047580F"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30083D" w:rsidRPr="00757888">
        <w:rPr>
          <w:rFonts w:ascii="Segoe UI" w:eastAsia="Times New Roman" w:hAnsi="Segoe UI" w:cs="Segoe UI"/>
          <w:sz w:val="22"/>
          <w:lang w:val="en-GB"/>
        </w:rPr>
        <w:t>Completed Declaration of compliance with the conditions for the economic operator</w:t>
      </w:r>
    </w:p>
    <w:p w14:paraId="0046A8B9" w14:textId="6301CF11"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312673B" w14:textId="3506908D"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E00B34" w14:textId="77777777" w:rsidR="00A2615F" w:rsidRPr="00A2615F" w:rsidRDefault="00A2615F" w:rsidP="00A2615F">
      <w:pPr>
        <w:tabs>
          <w:tab w:val="num" w:pos="1440"/>
        </w:tabs>
        <w:spacing w:line="240" w:lineRule="auto"/>
        <w:ind w:left="1080"/>
        <w:jc w:val="both"/>
        <w:rPr>
          <w:rFonts w:ascii="Segoe UI" w:eastAsia="Times New Roman" w:hAnsi="Segoe UI" w:cs="Segoe UI"/>
          <w:sz w:val="18"/>
          <w:szCs w:val="18"/>
          <w:lang w:val="en-GB"/>
        </w:rPr>
      </w:pPr>
    </w:p>
    <w:p w14:paraId="35F339ED" w14:textId="28125AC1"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90" w:name="_Toc92966439"/>
      <w:r w:rsidRPr="00A24EA2">
        <w:rPr>
          <w:rFonts w:ascii="Segoe UI" w:eastAsia="Calibri" w:hAnsi="Segoe UI" w:cs="Segoe UI"/>
          <w:sz w:val="22"/>
          <w:lang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A24EA2" w:rsidRDefault="00A24EA2" w:rsidP="00A24EA2">
      <w:pPr>
        <w:spacing w:line="240" w:lineRule="auto"/>
        <w:rPr>
          <w:rFonts w:ascii="Segoe UI" w:eastAsia="Calibri" w:hAnsi="Segoe UI" w:cs="Segoe UI"/>
          <w:sz w:val="16"/>
          <w:szCs w:val="16"/>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Bidder completes all the listed items in the Proforma invoice, to a maximum of two decimal places.</w:t>
      </w:r>
    </w:p>
    <w:p w14:paraId="7148304F" w14:textId="77777777"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If the Bidder declares a price of zero (0) EUR, it is understood this item is offered free of charge.</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Bidder must not change the content of Form 1.</w:t>
      </w:r>
    </w:p>
    <w:p w14:paraId="2A7F9DA8" w14:textId="77777777"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price must include all discounts and costs.</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77777777"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43B1D27C" w14:textId="77777777" w:rsidR="00A2615F" w:rsidRPr="00657785" w:rsidRDefault="00A2615F" w:rsidP="00A24EA2">
      <w:pPr>
        <w:spacing w:line="240" w:lineRule="auto"/>
        <w:jc w:val="both"/>
        <w:rPr>
          <w:rFonts w:ascii="Segoe UI" w:eastAsia="Times New Roman" w:hAnsi="Segoe UI" w:cs="Segoe UI"/>
          <w:b/>
          <w:noProof/>
          <w:sz w:val="14"/>
          <w:szCs w:val="14"/>
          <w:lang w:eastAsia="sl-SI"/>
        </w:rPr>
      </w:pPr>
    </w:p>
    <w:p w14:paraId="7529A51A" w14:textId="6D2B65E7" w:rsidR="003E3259" w:rsidRPr="006A751E"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sidRPr="006A751E">
        <w:rPr>
          <w:rFonts w:ascii="Segoe UI" w:hAnsi="Segoe UI" w:cs="Segoe UI"/>
          <w:caps w:val="0"/>
          <w:sz w:val="28"/>
        </w:rPr>
        <w:t>1</w:t>
      </w:r>
      <w:r w:rsidR="00A435A8" w:rsidRPr="006A751E">
        <w:rPr>
          <w:rFonts w:ascii="Segoe UI" w:hAnsi="Segoe UI" w:cs="Segoe UI"/>
          <w:caps w:val="0"/>
          <w:sz w:val="28"/>
        </w:rPr>
        <w:t>.1</w:t>
      </w:r>
      <w:r w:rsidR="004240DD" w:rsidRPr="006A751E">
        <w:rPr>
          <w:rFonts w:ascii="Segoe UI" w:hAnsi="Segoe UI" w:cs="Segoe UI"/>
          <w:caps w:val="0"/>
          <w:sz w:val="28"/>
        </w:rPr>
        <w:t>6</w:t>
      </w:r>
      <w:r w:rsidR="00A435A8" w:rsidRPr="006A751E">
        <w:rPr>
          <w:rFonts w:ascii="Segoe UI" w:hAnsi="Segoe UI" w:cs="Segoe UI"/>
          <w:caps w:val="0"/>
          <w:sz w:val="28"/>
        </w:rPr>
        <w:t xml:space="preserve"> </w:t>
      </w:r>
      <w:bookmarkEnd w:id="90"/>
      <w:r w:rsidR="00A41371" w:rsidRPr="006A751E">
        <w:rPr>
          <w:rFonts w:ascii="Segoe UI" w:hAnsi="Segoe UI" w:cs="Segoe UI"/>
          <w:caps w:val="0"/>
          <w:sz w:val="28"/>
        </w:rPr>
        <w:t xml:space="preserve"> CRITERIA FOR ASSESSING AND EVALUATING THE BIDS</w:t>
      </w:r>
    </w:p>
    <w:p w14:paraId="5F16CFE4" w14:textId="77777777" w:rsidR="006A751E" w:rsidRPr="006A751E" w:rsidRDefault="006A751E" w:rsidP="006A751E">
      <w:pPr>
        <w:spacing w:line="240" w:lineRule="auto"/>
        <w:jc w:val="both"/>
        <w:rPr>
          <w:rFonts w:ascii="Segoe UI" w:eastAsia="Times New Roman" w:hAnsi="Segoe UI" w:cs="Segoe UI"/>
          <w:bCs/>
          <w:sz w:val="22"/>
        </w:rPr>
      </w:pPr>
      <w:r w:rsidRPr="006A751E">
        <w:rPr>
          <w:rFonts w:ascii="Segoe UI" w:eastAsia="Times New Roman" w:hAnsi="Segoe UI" w:cs="Segoe UI"/>
          <w:bCs/>
          <w:sz w:val="22"/>
        </w:rPr>
        <w:t>The criterion for the best Bidder selection is the most economically advantageous bid, determined on the basis of the lowest bidding price in euros without the VAT, provided that all the requirements are fulfilled.</w:t>
      </w:r>
    </w:p>
    <w:p w14:paraId="09323B31" w14:textId="77777777" w:rsidR="006A751E" w:rsidRPr="006A751E" w:rsidRDefault="006A751E" w:rsidP="006A751E">
      <w:pPr>
        <w:spacing w:line="240" w:lineRule="auto"/>
        <w:jc w:val="both"/>
        <w:rPr>
          <w:rFonts w:ascii="Segoe UI" w:eastAsia="Times New Roman" w:hAnsi="Segoe UI" w:cs="Segoe UI"/>
          <w:bCs/>
          <w:sz w:val="22"/>
        </w:rPr>
      </w:pPr>
    </w:p>
    <w:p w14:paraId="671586B6" w14:textId="77777777" w:rsidR="006A751E" w:rsidRPr="006A751E" w:rsidRDefault="006A751E" w:rsidP="006A751E">
      <w:pPr>
        <w:spacing w:line="240" w:lineRule="auto"/>
        <w:jc w:val="both"/>
        <w:rPr>
          <w:rFonts w:ascii="Segoe UI" w:eastAsia="Times New Roman" w:hAnsi="Segoe UI" w:cs="Segoe UI"/>
          <w:b/>
          <w:bCs/>
          <w:sz w:val="22"/>
        </w:rPr>
      </w:pPr>
    </w:p>
    <w:p w14:paraId="3FDDF1FF" w14:textId="77777777" w:rsidR="006A751E" w:rsidRPr="006A751E" w:rsidRDefault="006A751E" w:rsidP="006A751E">
      <w:pPr>
        <w:spacing w:line="240" w:lineRule="auto"/>
        <w:jc w:val="both"/>
        <w:rPr>
          <w:rFonts w:ascii="Segoe UI" w:eastAsia="Times New Roman" w:hAnsi="Segoe UI" w:cs="Segoe UI"/>
          <w:bCs/>
          <w:sz w:val="22"/>
        </w:rPr>
      </w:pPr>
      <w:r w:rsidRPr="006A751E">
        <w:rPr>
          <w:rFonts w:ascii="Segoe UI" w:eastAsia="Times New Roman" w:hAnsi="Segoe UI" w:cs="Segoe UI"/>
          <w:bCs/>
          <w:sz w:val="22"/>
        </w:rPr>
        <w:t>The award criterion for selecting the most advantageous tender shall be the economically most advantageous tender, determined on the basis of the lowest tender price in EUR excluding VAT. In the event that two or more tenderers submit the same lowest price in euros without the VAT, the Contracting Authority shall select the tenderer offering the shorter delivery period. If the tenders remain equal in this respect, the Contracting Authority shall select the tenderer offering the longer warranty period. If the tenders are still equal, the Contracting Authority shall select the tenderer who submitted the tender earlier.</w:t>
      </w:r>
    </w:p>
    <w:p w14:paraId="7230094D" w14:textId="77777777" w:rsidR="00230C45" w:rsidRPr="006A751E" w:rsidRDefault="00230C45" w:rsidP="00A41371">
      <w:pPr>
        <w:spacing w:line="240" w:lineRule="auto"/>
        <w:jc w:val="both"/>
        <w:rPr>
          <w:rFonts w:ascii="Segoe UI" w:eastAsia="Times New Roman" w:hAnsi="Segoe UI" w:cs="Segoe UI"/>
          <w:bCs/>
          <w:sz w:val="22"/>
        </w:rPr>
      </w:pPr>
    </w:p>
    <w:p w14:paraId="417FB05A" w14:textId="195828FD"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1" w:name="_Toc92966444"/>
      <w:r>
        <w:rPr>
          <w:rFonts w:ascii="Segoe UI" w:hAnsi="Segoe UI" w:cs="Segoe UI"/>
          <w:caps w:val="0"/>
          <w:sz w:val="28"/>
        </w:rPr>
        <w:lastRenderedPageBreak/>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w:t>
      </w:r>
      <w:bookmarkEnd w:id="91"/>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0C332436" w14:textId="77777777" w:rsidR="00591003" w:rsidRPr="00657785" w:rsidRDefault="00591003" w:rsidP="000C5C55">
      <w:pPr>
        <w:spacing w:line="240" w:lineRule="auto"/>
        <w:jc w:val="both"/>
        <w:rPr>
          <w:rFonts w:ascii="Segoe UI" w:hAnsi="Segoe UI" w:cs="Segoe UI"/>
          <w:sz w:val="14"/>
          <w:szCs w:val="14"/>
        </w:rPr>
      </w:pPr>
    </w:p>
    <w:p w14:paraId="1AE5ACC4" w14:textId="2520DE3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2" w:name="_Toc467133897"/>
      <w:bookmarkStart w:id="93" w:name="_Toc467501214"/>
      <w:bookmarkStart w:id="94" w:name="_Toc336851763"/>
      <w:bookmarkStart w:id="95" w:name="_Toc336851811"/>
      <w:bookmarkStart w:id="96" w:name="_Toc92966445"/>
      <w:bookmarkStart w:id="97" w:name="_Toc336851761"/>
      <w:bookmarkStart w:id="98" w:name="_Toc336851809"/>
      <w:bookmarkEnd w:id="92"/>
      <w:bookmarkEnd w:id="93"/>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bookmarkEnd w:id="94"/>
      <w:bookmarkEnd w:id="95"/>
      <w:bookmarkEnd w:id="96"/>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r w:rsidRPr="002A3B5B">
        <w:rPr>
          <w:rFonts w:ascii="Segoe UI" w:hAnsi="Segoe UI" w:cs="Segoe UI"/>
          <w:sz w:val="22"/>
        </w:rPr>
        <w:t>The Contracting Authority will publish the signed decision on awarding the contract on the public procurement portal. The decision is considered to have been served on the date of its publication on the public procurement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0AFE908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bookmarkEnd w:id="97"/>
      <w:bookmarkEnd w:id="98"/>
      <w:bookmarkEnd w:id="99"/>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r>
        <w:rPr>
          <w:rFonts w:ascii="Segoe UI" w:hAnsi="Segoe UI" w:cs="Segoe UI"/>
          <w:sz w:val="22"/>
        </w:rPr>
        <w:t>T</w:t>
      </w:r>
      <w:r w:rsidRPr="00210AAD">
        <w:rPr>
          <w:rFonts w:ascii="Segoe UI" w:hAnsi="Segoe UI" w:cs="Segoe UI"/>
          <w:sz w:val="22"/>
        </w:rPr>
        <w:t xml:space="preserve">he </w:t>
      </w:r>
      <w:r>
        <w:rPr>
          <w:rFonts w:ascii="Segoe UI" w:hAnsi="Segoe UI" w:cs="Segoe UI"/>
          <w:sz w:val="22"/>
        </w:rPr>
        <w:t>C</w:t>
      </w:r>
      <w:r w:rsidRPr="00210AAD">
        <w:rPr>
          <w:rFonts w:ascii="Segoe UI" w:hAnsi="Segoe UI" w:cs="Segoe UI"/>
          <w:sz w:val="22"/>
        </w:rPr>
        <w:t xml:space="preserve">ontracting </w:t>
      </w:r>
      <w:r>
        <w:rPr>
          <w:rFonts w:ascii="Segoe UI" w:hAnsi="Segoe UI" w:cs="Segoe UI"/>
          <w:sz w:val="22"/>
        </w:rPr>
        <w:t>A</w:t>
      </w:r>
      <w:r w:rsidRPr="00210AAD">
        <w:rPr>
          <w:rFonts w:ascii="Segoe UI" w:hAnsi="Segoe UI" w:cs="Segoe UI"/>
          <w:sz w:val="22"/>
        </w:rPr>
        <w:t>uthority may</w:t>
      </w:r>
      <w:r>
        <w:rPr>
          <w:rFonts w:ascii="Segoe UI" w:hAnsi="Segoe UI" w:cs="Segoe UI"/>
          <w:sz w:val="22"/>
        </w:rPr>
        <w:t>, a</w:t>
      </w:r>
      <w:r w:rsidRPr="00210AAD">
        <w:rPr>
          <w:rFonts w:ascii="Segoe UI" w:hAnsi="Segoe UI" w:cs="Segoe UI"/>
          <w:sz w:val="22"/>
        </w:rPr>
        <w:t>ccording to the eighth paragraph of Article 90 of the ZJN-3, after the decision to award the contract has been made,</w:t>
      </w:r>
      <w:r>
        <w:rPr>
          <w:rFonts w:ascii="Segoe UI" w:hAnsi="Segoe UI" w:cs="Segoe UI"/>
          <w:sz w:val="22"/>
        </w:rPr>
        <w:t xml:space="preserve"> </w:t>
      </w:r>
      <w:r w:rsidRPr="00210AAD">
        <w:rPr>
          <w:rFonts w:ascii="Segoe UI" w:hAnsi="Segoe UI" w:cs="Segoe UI"/>
          <w:sz w:val="22"/>
        </w:rPr>
        <w:t>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6B183C6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336851762"/>
      <w:bookmarkStart w:id="101" w:name="_Toc336851810"/>
      <w:bookmarkStart w:id="102"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0"/>
      <w:bookmarkEnd w:id="101"/>
      <w:bookmarkEnd w:id="102"/>
    </w:p>
    <w:p w14:paraId="116F5793" w14:textId="77777777" w:rsidR="00657785" w:rsidRPr="00657785" w:rsidRDefault="00657785" w:rsidP="00657785">
      <w:pPr>
        <w:spacing w:line="240" w:lineRule="auto"/>
        <w:jc w:val="both"/>
        <w:rPr>
          <w:rFonts w:ascii="Segoe UI" w:hAnsi="Segoe UI" w:cs="Segoe UI"/>
          <w:sz w:val="22"/>
        </w:rPr>
      </w:pPr>
      <w:r w:rsidRPr="00657785">
        <w:rPr>
          <w:rFonts w:ascii="Segoe UI" w:hAnsi="Segoe UI" w:cs="Segoe UI"/>
          <w:sz w:val="22"/>
        </w:rPr>
        <w:t>The Contract shall be prepared for signature by the Jožef Stefan Institute as The Contracting Authority and forwarded to the selected Bidder for execution.</w:t>
      </w:r>
    </w:p>
    <w:p w14:paraId="777F5C3E" w14:textId="77777777" w:rsidR="00657785" w:rsidRPr="00657785" w:rsidRDefault="00657785" w:rsidP="00657785">
      <w:pPr>
        <w:spacing w:line="240" w:lineRule="auto"/>
        <w:jc w:val="both"/>
        <w:rPr>
          <w:rFonts w:ascii="Segoe UI" w:hAnsi="Segoe UI" w:cs="Segoe UI"/>
          <w:sz w:val="14"/>
          <w:szCs w:val="14"/>
        </w:rPr>
      </w:pPr>
    </w:p>
    <w:p w14:paraId="6C02BF6A"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w:t>
      </w:r>
    </w:p>
    <w:p w14:paraId="40764051" w14:textId="41A9929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    </w:t>
      </w:r>
    </w:p>
    <w:p w14:paraId="138E322E"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The selected bidder shall submit to the Contracting Authority, within 8 days of the receipt of the request, the details about: </w:t>
      </w:r>
    </w:p>
    <w:p w14:paraId="5127BE84" w14:textId="77777777" w:rsidR="00657785" w:rsidRPr="00DD01B7" w:rsidRDefault="00657785" w:rsidP="007D0410">
      <w:pPr>
        <w:pStyle w:val="ListParagraph"/>
        <w:numPr>
          <w:ilvl w:val="0"/>
          <w:numId w:val="27"/>
        </w:numPr>
        <w:spacing w:line="240" w:lineRule="auto"/>
        <w:rPr>
          <w:rFonts w:ascii="Segoe UI" w:hAnsi="Segoe UI" w:cs="Segoe UI"/>
          <w:sz w:val="22"/>
        </w:rPr>
      </w:pPr>
      <w:r w:rsidRPr="00DD01B7">
        <w:rPr>
          <w:rFonts w:ascii="Segoe UI" w:hAnsi="Segoe UI" w:cs="Segoe UI"/>
          <w:sz w:val="22"/>
        </w:rPr>
        <w:t xml:space="preserve">its founders, partners, shareholders, limited partnerships or other owners, as well as the equity shares of these entities; </w:t>
      </w:r>
    </w:p>
    <w:p w14:paraId="7CC4A371" w14:textId="77777777" w:rsidR="00657785" w:rsidRPr="00DD01B7" w:rsidRDefault="00657785" w:rsidP="007D0410">
      <w:pPr>
        <w:pStyle w:val="ListParagraph"/>
        <w:numPr>
          <w:ilvl w:val="0"/>
          <w:numId w:val="27"/>
        </w:numPr>
        <w:spacing w:line="240" w:lineRule="auto"/>
        <w:rPr>
          <w:rFonts w:ascii="Segoe UI" w:hAnsi="Segoe UI" w:cs="Segoe UI"/>
          <w:sz w:val="22"/>
        </w:rPr>
      </w:pPr>
      <w:r w:rsidRPr="00DD01B7">
        <w:rPr>
          <w:rFonts w:ascii="Segoe UI" w:hAnsi="Segoe UI" w:cs="Segoe UI"/>
          <w:sz w:val="22"/>
        </w:rPr>
        <w:t xml:space="preserve">business entities that are considered to be associated with the selected bidder on the basis of the law governing companies.  </w:t>
      </w:r>
    </w:p>
    <w:p w14:paraId="1EBF2FEC" w14:textId="77777777" w:rsidR="00657785" w:rsidRPr="00DD01B7" w:rsidRDefault="00657785" w:rsidP="00657785">
      <w:pPr>
        <w:spacing w:line="240" w:lineRule="auto"/>
        <w:jc w:val="both"/>
        <w:rPr>
          <w:rFonts w:ascii="Segoe UI" w:hAnsi="Segoe UI" w:cs="Segoe UI"/>
          <w:sz w:val="22"/>
        </w:rPr>
      </w:pPr>
    </w:p>
    <w:p w14:paraId="279E2C9B"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Prior to signature, the Contract shall be amended and finalised as necessary to reflect the specific circumstances of the Selected Bidderer’s offer, in particular</w:t>
      </w:r>
      <w:r w:rsidRPr="00657785">
        <w:rPr>
          <w:rFonts w:ascii="Segoe UI" w:hAnsi="Segoe UI" w:cs="Segoe UI"/>
          <w:sz w:val="22"/>
        </w:rPr>
        <w:t xml:space="preserve"> in cases where the Selected Bidder has </w:t>
      </w:r>
      <w:r w:rsidRPr="00DD01B7">
        <w:rPr>
          <w:rFonts w:ascii="Segoe UI" w:hAnsi="Segoe UI" w:cs="Segoe UI"/>
          <w:sz w:val="22"/>
        </w:rPr>
        <w:lastRenderedPageBreak/>
        <w:t>submitted a joint tender, intends to engage subcontractors, or has otherwise arranged the performance of the Contract in a specific manner.</w:t>
      </w:r>
    </w:p>
    <w:p w14:paraId="7A21EECD" w14:textId="77777777" w:rsidR="00657785" w:rsidRPr="00DD01B7" w:rsidRDefault="00657785" w:rsidP="00657785">
      <w:pPr>
        <w:spacing w:line="240" w:lineRule="auto"/>
        <w:jc w:val="both"/>
        <w:rPr>
          <w:rFonts w:ascii="Segoe UI" w:hAnsi="Segoe UI" w:cs="Segoe UI"/>
          <w:sz w:val="22"/>
        </w:rPr>
      </w:pPr>
    </w:p>
    <w:p w14:paraId="02D32D08"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The selected Bidder shall sign the contract within 8 working days of the receipt of the contract signed by the Contracting Authority.</w:t>
      </w:r>
    </w:p>
    <w:p w14:paraId="3E77138A" w14:textId="77777777" w:rsidR="009309C2" w:rsidRDefault="009309C2" w:rsidP="003E7101">
      <w:pPr>
        <w:spacing w:line="240" w:lineRule="auto"/>
        <w:jc w:val="both"/>
        <w:rPr>
          <w:rFonts w:ascii="Segoe UI" w:hAnsi="Segoe UI" w:cs="Segoe UI"/>
          <w:sz w:val="22"/>
        </w:rPr>
      </w:pPr>
    </w:p>
    <w:p w14:paraId="723A346A" w14:textId="49208537"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3" w:name="_Toc336851764"/>
      <w:bookmarkStart w:id="104" w:name="_Toc336851812"/>
      <w:bookmarkStart w:id="105"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bookmarkEnd w:id="103"/>
      <w:bookmarkEnd w:id="104"/>
      <w:bookmarkEnd w:id="105"/>
      <w:r w:rsidR="003E7101" w:rsidRPr="003E7101">
        <w:rPr>
          <w:rFonts w:ascii="Segoe UI" w:hAnsi="Segoe UI" w:cs="Segoe UI"/>
          <w:caps w:val="0"/>
          <w:sz w:val="28"/>
        </w:rPr>
        <w:t>LEGAL INSTRUCTION</w:t>
      </w:r>
    </w:p>
    <w:p w14:paraId="60955449" w14:textId="77777777" w:rsidR="00657785" w:rsidRDefault="00FF74A1" w:rsidP="000C5C55">
      <w:pPr>
        <w:spacing w:line="240" w:lineRule="auto"/>
        <w:jc w:val="both"/>
        <w:rPr>
          <w:rFonts w:ascii="Segoe UI" w:hAnsi="Segoe UI" w:cs="Segoe UI"/>
          <w:sz w:val="22"/>
        </w:rPr>
      </w:pPr>
      <w:r w:rsidRPr="00FF74A1">
        <w:rPr>
          <w:rFonts w:ascii="Segoe UI" w:hAnsi="Segoe UI" w:cs="Segoe UI"/>
          <w:sz w:val="22"/>
        </w:rPr>
        <w:t xml:space="preserve">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w:t>
      </w:r>
    </w:p>
    <w:p w14:paraId="4005B728" w14:textId="77777777" w:rsidR="00657785" w:rsidRPr="00657785" w:rsidRDefault="00657785" w:rsidP="000C5C55">
      <w:pPr>
        <w:spacing w:line="240" w:lineRule="auto"/>
        <w:jc w:val="both"/>
        <w:rPr>
          <w:rFonts w:ascii="Segoe UI" w:hAnsi="Segoe UI" w:cs="Segoe UI"/>
          <w:sz w:val="14"/>
          <w:szCs w:val="14"/>
        </w:rPr>
      </w:pPr>
    </w:p>
    <w:p w14:paraId="3300FD97" w14:textId="5BCF6FED" w:rsidR="005209CC" w:rsidRDefault="00FF74A1" w:rsidP="000C5C55">
      <w:pPr>
        <w:spacing w:line="240" w:lineRule="auto"/>
        <w:jc w:val="both"/>
        <w:rPr>
          <w:rFonts w:ascii="Segoe UI" w:hAnsi="Segoe UI" w:cs="Segoe UI"/>
          <w:sz w:val="22"/>
        </w:rPr>
      </w:pPr>
      <w:r w:rsidRPr="00FF74A1">
        <w:rPr>
          <w:rFonts w:ascii="Segoe UI" w:hAnsi="Segoe UI" w:cs="Segoe UI"/>
          <w:sz w:val="22"/>
        </w:rPr>
        <w:t>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3ED0D5C5" w14:textId="77777777" w:rsidR="008648CB" w:rsidRPr="00657785" w:rsidRDefault="008648CB" w:rsidP="000C5C55">
      <w:pPr>
        <w:spacing w:line="240" w:lineRule="auto"/>
        <w:jc w:val="both"/>
        <w:rPr>
          <w:rFonts w:ascii="Segoe UI" w:hAnsi="Segoe UI" w:cs="Segoe UI"/>
          <w:sz w:val="14"/>
          <w:szCs w:val="14"/>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A request for a review shall be submitted via the eRevizija (eReview) portal (https://www.portalerevizija.si).</w:t>
      </w:r>
    </w:p>
    <w:p w14:paraId="7223E5E6" w14:textId="77777777" w:rsidR="00FF74A1" w:rsidRPr="00657785" w:rsidRDefault="00FF74A1" w:rsidP="000C5C55">
      <w:pPr>
        <w:spacing w:line="240" w:lineRule="auto"/>
        <w:jc w:val="both"/>
        <w:rPr>
          <w:rFonts w:ascii="Segoe UI" w:hAnsi="Segoe UI" w:cs="Segoe UI"/>
          <w:sz w:val="14"/>
          <w:szCs w:val="14"/>
        </w:rPr>
      </w:pPr>
    </w:p>
    <w:p w14:paraId="6B6674FE" w14:textId="77777777" w:rsidR="005616A9" w:rsidRDefault="00FF74A1" w:rsidP="00553FB8">
      <w:pPr>
        <w:spacing w:line="240" w:lineRule="auto"/>
        <w:jc w:val="both"/>
        <w:rPr>
          <w:rFonts w:ascii="Segoe UI" w:hAnsi="Segoe UI" w:cs="Segoe UI"/>
        </w:rPr>
      </w:pPr>
      <w:r w:rsidRPr="00FF74A1">
        <w:rPr>
          <w:rFonts w:ascii="Segoe UI" w:hAnsi="Segoe UI" w:cs="Segoe UI"/>
          <w:sz w:val="22"/>
        </w:rPr>
        <w:t>The applicant shall pay a tax of 2.000,00 euros to the bank account of the Ministry of Finance, No. SI56 0110 0100 0358 802, opened at the Bank of Slovenia, Slovenska 35, 1505 Ljubljana, Slovenia, SWIFT CODE: BS LJ SI 2X; IBAN: SI56011001000358802 – a tax for a revision of public procurement.</w:t>
      </w:r>
      <w:r w:rsidR="005209CC" w:rsidRPr="005209CC">
        <w:rPr>
          <w:rFonts w:ascii="Segoe UI" w:hAnsi="Segoe UI" w:cs="Segoe UI"/>
        </w:rPr>
        <w:tab/>
      </w:r>
    </w:p>
    <w:p w14:paraId="3EC39D97" w14:textId="77777777" w:rsidR="00DD01B7" w:rsidRDefault="00DD01B7" w:rsidP="00553FB8">
      <w:pPr>
        <w:spacing w:line="240" w:lineRule="auto"/>
        <w:jc w:val="both"/>
        <w:rPr>
          <w:rFonts w:ascii="Segoe UI" w:hAnsi="Segoe UI" w:cs="Segoe UI"/>
        </w:rPr>
      </w:pPr>
    </w:p>
    <w:p w14:paraId="44C7AFD5" w14:textId="77777777" w:rsidR="001F25D3" w:rsidRDefault="001F25D3" w:rsidP="00553FB8">
      <w:pPr>
        <w:spacing w:line="240" w:lineRule="auto"/>
        <w:jc w:val="both"/>
        <w:rPr>
          <w:rFonts w:ascii="Segoe UI" w:hAnsi="Segoe UI" w:cs="Segoe UI"/>
        </w:rPr>
      </w:pPr>
    </w:p>
    <w:p w14:paraId="49C7C395" w14:textId="77777777" w:rsidR="00921CAE" w:rsidRDefault="00921CAE">
      <w:pPr>
        <w:rPr>
          <w:rFonts w:ascii="Segoe UI" w:eastAsia="Times New Roman" w:hAnsi="Segoe UI" w:cs="Segoe UI"/>
          <w:b/>
          <w:bCs/>
          <w:sz w:val="32"/>
          <w:szCs w:val="32"/>
        </w:rPr>
      </w:pPr>
      <w:bookmarkStart w:id="106" w:name="_Toc92966449"/>
      <w:r>
        <w:rPr>
          <w:rFonts w:ascii="Segoe UI" w:hAnsi="Segoe UI" w:cs="Segoe UI"/>
          <w:caps/>
          <w:sz w:val="32"/>
          <w:szCs w:val="32"/>
        </w:rPr>
        <w:br w:type="page"/>
      </w:r>
    </w:p>
    <w:p w14:paraId="66B54FA3" w14:textId="4077AA29" w:rsidR="0034100A" w:rsidRPr="005616A9" w:rsidRDefault="00270F9E" w:rsidP="007D0410">
      <w:pPr>
        <w:pStyle w:val="Heading1"/>
        <w:numPr>
          <w:ilvl w:val="0"/>
          <w:numId w:val="6"/>
        </w:numPr>
        <w:shd w:val="clear" w:color="auto" w:fill="DEEAF6" w:themeFill="accent5" w:themeFillTint="33"/>
        <w:spacing w:line="240" w:lineRule="auto"/>
        <w:rPr>
          <w:rFonts w:ascii="Segoe UI" w:hAnsi="Segoe UI" w:cs="Segoe UI"/>
          <w:caps w:val="0"/>
          <w:sz w:val="32"/>
          <w:szCs w:val="32"/>
        </w:rPr>
      </w:pPr>
      <w:r w:rsidRPr="00270F9E">
        <w:rPr>
          <w:rFonts w:ascii="Segoe UI" w:hAnsi="Segoe UI" w:cs="Segoe UI"/>
          <w:caps w:val="0"/>
          <w:sz w:val="32"/>
          <w:szCs w:val="32"/>
        </w:rPr>
        <w:lastRenderedPageBreak/>
        <w:t xml:space="preserve">TECHNICAL DOCUMENTATION OF THE PUBLIC TENDER </w:t>
      </w:r>
      <w:bookmarkEnd w:id="106"/>
    </w:p>
    <w:p w14:paraId="3072166C" w14:textId="7E17A35A" w:rsidR="000E3966" w:rsidRPr="001F0AE2" w:rsidRDefault="000E3966" w:rsidP="001F0AE2">
      <w:pPr>
        <w:pStyle w:val="BodyText"/>
        <w:kinsoku w:val="0"/>
        <w:overflowPunct w:val="0"/>
        <w:spacing w:before="314"/>
        <w:ind w:right="213"/>
        <w:rPr>
          <w:rFonts w:ascii="Segoe UI" w:hAnsi="Segoe UI" w:cs="Segoe UI"/>
          <w:sz w:val="22"/>
        </w:rPr>
      </w:pPr>
      <w:r w:rsidRPr="000E3966">
        <w:rPr>
          <w:rFonts w:ascii="Segoe UI" w:hAnsi="Segoe UI" w:cs="Segoe UI"/>
          <w:sz w:val="22"/>
          <w:szCs w:val="22"/>
        </w:rPr>
        <w:t xml:space="preserve">The subject of public tender is the supply of the </w:t>
      </w:r>
      <w:r w:rsidR="001F0AE2" w:rsidRPr="001F0AE2">
        <w:rPr>
          <w:rFonts w:ascii="Segoe UI" w:hAnsi="Segoe UI" w:cs="Segoe UI"/>
          <w:sz w:val="22"/>
        </w:rPr>
        <w:t>SXM SPM Control System with PC and corresponding software for controlling the operation of VT AFM/STM microscpe. SXM Control system will replace the 20 years  old one and it will enable operating of microscope in AFM, KPFM, STM in eventualy qPlus mode.</w:t>
      </w:r>
    </w:p>
    <w:p w14:paraId="62DAFFD4" w14:textId="77777777" w:rsidR="00C57916" w:rsidRDefault="00C57916" w:rsidP="005616A9">
      <w:pPr>
        <w:rPr>
          <w:rFonts w:ascii="Segoe UI" w:hAnsi="Segoe UI" w:cs="Segoe UI"/>
          <w:b/>
          <w:bCs/>
          <w:sz w:val="22"/>
        </w:rPr>
      </w:pPr>
    </w:p>
    <w:p w14:paraId="1658D8D8" w14:textId="6366D473" w:rsidR="00CB79FB" w:rsidRDefault="00D61B74" w:rsidP="005616A9">
      <w:pPr>
        <w:rPr>
          <w:rFonts w:ascii="Segoe UI" w:hAnsi="Segoe UI" w:cs="Segoe UI"/>
          <w:b/>
          <w:bCs/>
          <w:sz w:val="22"/>
        </w:rPr>
      </w:pPr>
      <w:r w:rsidRPr="00D61B74">
        <w:rPr>
          <w:rFonts w:ascii="Segoe UI" w:hAnsi="Segoe UI" w:cs="Segoe UI"/>
          <w:b/>
          <w:bCs/>
          <w:sz w:val="22"/>
        </w:rPr>
        <w:t>TECHNICAL SPECIFICATIONS</w:t>
      </w:r>
      <w:r>
        <w:rPr>
          <w:rFonts w:ascii="Segoe UI" w:hAnsi="Segoe UI" w:cs="Segoe UI"/>
          <w:b/>
          <w:bCs/>
          <w:sz w:val="22"/>
        </w:rPr>
        <w:t>:</w:t>
      </w:r>
    </w:p>
    <w:p w14:paraId="6FBAB393" w14:textId="77777777" w:rsidR="000E3966" w:rsidRDefault="000E3966" w:rsidP="000E3966">
      <w:pPr>
        <w:widowControl w:val="0"/>
        <w:tabs>
          <w:tab w:val="left" w:pos="861"/>
        </w:tabs>
        <w:autoSpaceDE w:val="0"/>
        <w:autoSpaceDN w:val="0"/>
        <w:spacing w:before="25" w:line="240" w:lineRule="auto"/>
        <w:rPr>
          <w:rFonts w:ascii="Segoe UI" w:hAnsi="Segoe UI" w:cs="Segoe UI"/>
          <w:sz w:val="22"/>
        </w:rPr>
      </w:pPr>
    </w:p>
    <w:p w14:paraId="5C294ACE" w14:textId="77777777" w:rsidR="001F0AE2" w:rsidRPr="001F0AE2" w:rsidRDefault="001F0AE2" w:rsidP="001F0AE2">
      <w:pPr>
        <w:widowControl w:val="0"/>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Consisting of:</w:t>
      </w:r>
    </w:p>
    <w:p w14:paraId="3727B25A" w14:textId="77777777" w:rsidR="001F0AE2" w:rsidRDefault="001F0AE2" w:rsidP="001F0AE2">
      <w:pPr>
        <w:pStyle w:val="ListParagraph"/>
        <w:widowControl w:val="0"/>
        <w:numPr>
          <w:ilvl w:val="0"/>
          <w:numId w:val="35"/>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Electronics for STM and NC-qPlus measurements and tip/sample coarse positioning; measurement and data analysis software; PC and monitor, PLL for NC-AFM measurements and Lock-In amplifiers for free use (e.g. dI/dV spectroscopy) are included.</w:t>
      </w:r>
    </w:p>
    <w:p w14:paraId="695E6E8C" w14:textId="77777777" w:rsidR="00D61F96" w:rsidRPr="001F0AE2" w:rsidRDefault="00D61F96" w:rsidP="00D61F96">
      <w:pPr>
        <w:pStyle w:val="ListParagraph"/>
        <w:widowControl w:val="0"/>
        <w:tabs>
          <w:tab w:val="left" w:pos="854"/>
        </w:tabs>
        <w:kinsoku w:val="0"/>
        <w:overflowPunct w:val="0"/>
        <w:autoSpaceDE w:val="0"/>
        <w:autoSpaceDN w:val="0"/>
        <w:adjustRightInd w:val="0"/>
        <w:spacing w:before="1"/>
        <w:ind w:left="492" w:right="133"/>
        <w:rPr>
          <w:rFonts w:ascii="Segoe UI" w:hAnsi="Segoe UI" w:cs="Segoe UI"/>
          <w:sz w:val="22"/>
        </w:rPr>
      </w:pPr>
    </w:p>
    <w:p w14:paraId="08F207A8" w14:textId="77777777" w:rsidR="001F0AE2" w:rsidRPr="001F0AE2" w:rsidRDefault="001F0AE2" w:rsidP="001F0AE2">
      <w:pPr>
        <w:pStyle w:val="ListParagraph"/>
        <w:widowControl w:val="0"/>
        <w:numPr>
          <w:ilvl w:val="0"/>
          <w:numId w:val="35"/>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Hardware:</w:t>
      </w:r>
    </w:p>
    <w:p w14:paraId="481C6D28" w14:textId="066782F0" w:rsidR="001F0AE2" w:rsidRPr="001F0AE2" w:rsidRDefault="001F0AE2" w:rsidP="001F0AE2">
      <w:pPr>
        <w:pStyle w:val="ListParagraph"/>
        <w:widowControl w:val="0"/>
        <w:numPr>
          <w:ilvl w:val="0"/>
          <w:numId w:val="37"/>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D/A converters: 6 parallel D/A converter, 24 Bit (3 are used for: UT, X, Y and 3 are for free use); 4 inputs for modulation for the following signals (4x BNC input): UT, X, Y and Z (± 10V, DC-Offset or AC-modulation); High Resolution Fast 22 bit D/A converter for Z.</w:t>
      </w:r>
    </w:p>
    <w:p w14:paraId="0594690F" w14:textId="45E4F6D7" w:rsidR="001F0AE2" w:rsidRPr="001F0AE2" w:rsidRDefault="001F0AE2" w:rsidP="001F0AE2">
      <w:pPr>
        <w:pStyle w:val="ListParagraph"/>
        <w:widowControl w:val="0"/>
        <w:numPr>
          <w:ilvl w:val="0"/>
          <w:numId w:val="37"/>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A/D converters: 8 parallel A/D converter, 24 Bit (2 are used for: IT, qPlus and 6 are for free use)</w:t>
      </w:r>
    </w:p>
    <w:p w14:paraId="298F098A" w14:textId="66672670" w:rsidR="001F0AE2" w:rsidRPr="001F0AE2" w:rsidRDefault="001F0AE2" w:rsidP="001F0AE2">
      <w:pPr>
        <w:pStyle w:val="ListParagraph"/>
        <w:widowControl w:val="0"/>
        <w:numPr>
          <w:ilvl w:val="0"/>
          <w:numId w:val="37"/>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Lock In Amplifiers (LIA) and PLL: 4 independent Lock-In Amplifiers (X, Y, R, phase) sharing 2 input- and two output-channels (one of them is used for PLL for qPlus); Bandwidth: &gt; 5MHz</w:t>
      </w:r>
    </w:p>
    <w:p w14:paraId="600FD31D" w14:textId="77777777" w:rsidR="00DB2737" w:rsidRDefault="001F0AE2" w:rsidP="00DB2737">
      <w:pPr>
        <w:pStyle w:val="ListParagraph"/>
        <w:widowControl w:val="0"/>
        <w:numPr>
          <w:ilvl w:val="0"/>
          <w:numId w:val="37"/>
        </w:numPr>
        <w:tabs>
          <w:tab w:val="left" w:pos="854"/>
        </w:tabs>
        <w:kinsoku w:val="0"/>
        <w:overflowPunct w:val="0"/>
        <w:autoSpaceDE w:val="0"/>
        <w:autoSpaceDN w:val="0"/>
        <w:adjustRightInd w:val="0"/>
        <w:spacing w:before="1"/>
        <w:ind w:right="133"/>
        <w:rPr>
          <w:rFonts w:ascii="Segoe UI" w:hAnsi="Segoe UI" w:cs="Segoe UI"/>
          <w:sz w:val="22"/>
        </w:rPr>
      </w:pPr>
      <w:r w:rsidRPr="001F0AE2">
        <w:rPr>
          <w:rFonts w:ascii="Segoe UI" w:hAnsi="Segoe UI" w:cs="Segoe UI"/>
          <w:sz w:val="22"/>
        </w:rPr>
        <w:t xml:space="preserve">Coarse Motor control: Voltage supply for 3 slip-stick motors (X, Y, Z); </w:t>
      </w:r>
      <w:proofErr w:type="spellStart"/>
      <w:r w:rsidRPr="001F0AE2">
        <w:rPr>
          <w:rFonts w:ascii="Segoe UI" w:hAnsi="Segoe UI" w:cs="Segoe UI"/>
          <w:sz w:val="22"/>
        </w:rPr>
        <w:t>Controlled</w:t>
      </w:r>
      <w:proofErr w:type="spellEnd"/>
      <w:r w:rsidRPr="001F0AE2">
        <w:rPr>
          <w:rFonts w:ascii="Segoe UI" w:hAnsi="Segoe UI" w:cs="Segoe UI"/>
          <w:sz w:val="22"/>
        </w:rPr>
        <w:t xml:space="preserve"> </w:t>
      </w:r>
      <w:proofErr w:type="spellStart"/>
      <w:r w:rsidRPr="001F0AE2">
        <w:rPr>
          <w:rFonts w:ascii="Segoe UI" w:hAnsi="Segoe UI" w:cs="Segoe UI"/>
          <w:sz w:val="22"/>
        </w:rPr>
        <w:t>by</w:t>
      </w:r>
      <w:proofErr w:type="spellEnd"/>
      <w:r w:rsidRPr="001F0AE2">
        <w:rPr>
          <w:rFonts w:ascii="Segoe UI" w:hAnsi="Segoe UI" w:cs="Segoe UI"/>
          <w:sz w:val="22"/>
        </w:rPr>
        <w:t xml:space="preserve"> software </w:t>
      </w:r>
      <w:proofErr w:type="spellStart"/>
      <w:r w:rsidRPr="001F0AE2">
        <w:rPr>
          <w:rFonts w:ascii="Segoe UI" w:hAnsi="Segoe UI" w:cs="Segoe UI"/>
          <w:sz w:val="22"/>
        </w:rPr>
        <w:t>or</w:t>
      </w:r>
      <w:proofErr w:type="spellEnd"/>
      <w:r w:rsidRPr="001F0AE2">
        <w:rPr>
          <w:rFonts w:ascii="Segoe UI" w:hAnsi="Segoe UI" w:cs="Segoe UI"/>
          <w:sz w:val="22"/>
        </w:rPr>
        <w:t>/</w:t>
      </w:r>
      <w:proofErr w:type="spellStart"/>
      <w:r w:rsidRPr="001F0AE2">
        <w:rPr>
          <w:rFonts w:ascii="Segoe UI" w:hAnsi="Segoe UI" w:cs="Segoe UI"/>
          <w:sz w:val="22"/>
        </w:rPr>
        <w:t>and</w:t>
      </w:r>
      <w:proofErr w:type="spellEnd"/>
      <w:r w:rsidRPr="001F0AE2">
        <w:rPr>
          <w:rFonts w:ascii="Segoe UI" w:hAnsi="Segoe UI" w:cs="Segoe UI"/>
          <w:sz w:val="22"/>
        </w:rPr>
        <w:t xml:space="preserve"> </w:t>
      </w:r>
      <w:proofErr w:type="spellStart"/>
      <w:r w:rsidRPr="001F0AE2">
        <w:rPr>
          <w:rFonts w:ascii="Segoe UI" w:hAnsi="Segoe UI" w:cs="Segoe UI"/>
          <w:sz w:val="22"/>
        </w:rPr>
        <w:t>joystick</w:t>
      </w:r>
      <w:proofErr w:type="spellEnd"/>
      <w:r w:rsidRPr="001F0AE2">
        <w:rPr>
          <w:rFonts w:ascii="Segoe UI" w:hAnsi="Segoe UI" w:cs="Segoe UI"/>
          <w:sz w:val="22"/>
        </w:rPr>
        <w:t>.</w:t>
      </w:r>
    </w:p>
    <w:p w14:paraId="0AE37B53" w14:textId="5A22F40C" w:rsidR="002E55AD" w:rsidRPr="00DB2737" w:rsidRDefault="002E55AD" w:rsidP="00DB2737">
      <w:pPr>
        <w:pStyle w:val="ListParagraph"/>
        <w:widowControl w:val="0"/>
        <w:numPr>
          <w:ilvl w:val="0"/>
          <w:numId w:val="37"/>
        </w:numPr>
        <w:tabs>
          <w:tab w:val="left" w:pos="854"/>
        </w:tabs>
        <w:kinsoku w:val="0"/>
        <w:overflowPunct w:val="0"/>
        <w:autoSpaceDE w:val="0"/>
        <w:autoSpaceDN w:val="0"/>
        <w:adjustRightInd w:val="0"/>
        <w:spacing w:before="1"/>
        <w:ind w:right="133"/>
        <w:rPr>
          <w:rFonts w:ascii="Segoe UI" w:hAnsi="Segoe UI" w:cs="Segoe UI"/>
          <w:sz w:val="22"/>
        </w:rPr>
      </w:pPr>
      <w:proofErr w:type="spellStart"/>
      <w:r w:rsidRPr="00DB2737">
        <w:rPr>
          <w:rFonts w:ascii="Segoe UI" w:hAnsi="Segoe UI" w:cs="Segoe UI"/>
          <w:sz w:val="22"/>
        </w:rPr>
        <w:t>Control</w:t>
      </w:r>
      <w:proofErr w:type="spellEnd"/>
      <w:r w:rsidRPr="00DB2737">
        <w:rPr>
          <w:rFonts w:ascii="Segoe UI" w:hAnsi="Segoe UI" w:cs="Segoe UI"/>
          <w:sz w:val="22"/>
        </w:rPr>
        <w:t xml:space="preserve"> </w:t>
      </w:r>
      <w:proofErr w:type="spellStart"/>
      <w:r w:rsidRPr="00DB2737">
        <w:rPr>
          <w:rFonts w:ascii="Segoe UI" w:hAnsi="Segoe UI" w:cs="Segoe UI"/>
          <w:sz w:val="22"/>
        </w:rPr>
        <w:t>electronics</w:t>
      </w:r>
      <w:proofErr w:type="spellEnd"/>
      <w:r w:rsidRPr="00DB2737">
        <w:rPr>
          <w:rFonts w:ascii="Segoe UI" w:hAnsi="Segoe UI" w:cs="Segoe UI"/>
          <w:sz w:val="22"/>
        </w:rPr>
        <w:t xml:space="preserve"> </w:t>
      </w:r>
      <w:proofErr w:type="spellStart"/>
      <w:r w:rsidRPr="00DB2737">
        <w:rPr>
          <w:rFonts w:ascii="Segoe UI" w:hAnsi="Segoe UI" w:cs="Segoe UI"/>
          <w:sz w:val="22"/>
        </w:rPr>
        <w:t>proven</w:t>
      </w:r>
      <w:proofErr w:type="spellEnd"/>
      <w:r w:rsidRPr="00DB2737">
        <w:rPr>
          <w:rFonts w:ascii="Segoe UI" w:hAnsi="Segoe UI" w:cs="Segoe UI"/>
          <w:sz w:val="22"/>
        </w:rPr>
        <w:t xml:space="preserve"> </w:t>
      </w:r>
      <w:proofErr w:type="spellStart"/>
      <w:r w:rsidRPr="00DB2737">
        <w:rPr>
          <w:rFonts w:ascii="Segoe UI" w:hAnsi="Segoe UI" w:cs="Segoe UI"/>
          <w:sz w:val="22"/>
        </w:rPr>
        <w:t>compatible</w:t>
      </w:r>
      <w:proofErr w:type="spellEnd"/>
      <w:r w:rsidRPr="00DB2737">
        <w:rPr>
          <w:rFonts w:ascii="Segoe UI" w:hAnsi="Segoe UI" w:cs="Segoe UI"/>
          <w:sz w:val="22"/>
        </w:rPr>
        <w:t xml:space="preserve"> </w:t>
      </w:r>
      <w:proofErr w:type="spellStart"/>
      <w:r w:rsidRPr="00DB2737">
        <w:rPr>
          <w:rFonts w:ascii="Segoe UI" w:hAnsi="Segoe UI" w:cs="Segoe UI"/>
          <w:sz w:val="22"/>
        </w:rPr>
        <w:t>with</w:t>
      </w:r>
      <w:proofErr w:type="spellEnd"/>
      <w:r w:rsidRPr="00DB2737">
        <w:rPr>
          <w:rFonts w:ascii="Segoe UI" w:hAnsi="Segoe UI" w:cs="Segoe UI"/>
          <w:sz w:val="22"/>
        </w:rPr>
        <w:t xml:space="preserve"> </w:t>
      </w:r>
      <w:proofErr w:type="spellStart"/>
      <w:r w:rsidRPr="00DB2737">
        <w:rPr>
          <w:rFonts w:ascii="Segoe UI" w:hAnsi="Segoe UI" w:cs="Segoe UI"/>
          <w:sz w:val="22"/>
        </w:rPr>
        <w:t>existing</w:t>
      </w:r>
      <w:proofErr w:type="spellEnd"/>
      <w:r w:rsidRPr="00DB2737">
        <w:rPr>
          <w:rFonts w:ascii="Segoe UI" w:hAnsi="Segoe UI" w:cs="Segoe UI"/>
          <w:sz w:val="22"/>
        </w:rPr>
        <w:t xml:space="preserve"> </w:t>
      </w:r>
      <w:proofErr w:type="spellStart"/>
      <w:r w:rsidRPr="00DB2737">
        <w:rPr>
          <w:rFonts w:ascii="Segoe UI" w:hAnsi="Segoe UI" w:cs="Segoe UI"/>
          <w:sz w:val="22"/>
        </w:rPr>
        <w:t>Omicron</w:t>
      </w:r>
      <w:proofErr w:type="spellEnd"/>
      <w:r w:rsidRPr="00DB2737">
        <w:rPr>
          <w:rFonts w:ascii="Segoe UI" w:hAnsi="Segoe UI" w:cs="Segoe UI"/>
          <w:sz w:val="22"/>
        </w:rPr>
        <w:t xml:space="preserve"> VT-AFM microscope and ready to </w:t>
      </w:r>
      <w:proofErr w:type="spellStart"/>
      <w:r w:rsidRPr="00DB2737">
        <w:rPr>
          <w:rFonts w:ascii="Segoe UI" w:hAnsi="Segoe UI" w:cs="Segoe UI"/>
          <w:sz w:val="22"/>
        </w:rPr>
        <w:t>use</w:t>
      </w:r>
      <w:proofErr w:type="spellEnd"/>
      <w:r w:rsidRPr="00DB2737">
        <w:rPr>
          <w:rFonts w:ascii="Segoe UI" w:hAnsi="Segoe UI" w:cs="Segoe UI"/>
          <w:sz w:val="22"/>
        </w:rPr>
        <w:t xml:space="preserve"> </w:t>
      </w:r>
      <w:proofErr w:type="spellStart"/>
      <w:r w:rsidRPr="00DB2737">
        <w:rPr>
          <w:rFonts w:ascii="Segoe UI" w:hAnsi="Segoe UI" w:cs="Segoe UI"/>
          <w:sz w:val="22"/>
        </w:rPr>
        <w:t>without</w:t>
      </w:r>
      <w:proofErr w:type="spellEnd"/>
      <w:r w:rsidRPr="00DB2737">
        <w:rPr>
          <w:rFonts w:ascii="Segoe UI" w:hAnsi="Segoe UI" w:cs="Segoe UI"/>
          <w:sz w:val="22"/>
        </w:rPr>
        <w:t xml:space="preserve"> </w:t>
      </w:r>
      <w:proofErr w:type="spellStart"/>
      <w:r w:rsidRPr="00DB2737">
        <w:rPr>
          <w:rFonts w:ascii="Segoe UI" w:hAnsi="Segoe UI" w:cs="Segoe UI"/>
          <w:sz w:val="22"/>
        </w:rPr>
        <w:t>additional</w:t>
      </w:r>
      <w:proofErr w:type="spellEnd"/>
      <w:r w:rsidRPr="00DB2737">
        <w:rPr>
          <w:rFonts w:ascii="Segoe UI" w:hAnsi="Segoe UI" w:cs="Segoe UI"/>
          <w:sz w:val="22"/>
        </w:rPr>
        <w:t xml:space="preserve"> </w:t>
      </w:r>
      <w:proofErr w:type="spellStart"/>
      <w:r w:rsidRPr="00DB2737">
        <w:rPr>
          <w:rFonts w:ascii="Segoe UI" w:hAnsi="Segoe UI" w:cs="Segoe UI"/>
          <w:sz w:val="22"/>
        </w:rPr>
        <w:t>adjustments</w:t>
      </w:r>
      <w:proofErr w:type="spellEnd"/>
      <w:r w:rsidRPr="00DB2737">
        <w:rPr>
          <w:rFonts w:ascii="Segoe UI" w:hAnsi="Segoe UI" w:cs="Segoe UI"/>
          <w:sz w:val="22"/>
        </w:rPr>
        <w:t xml:space="preserve"> </w:t>
      </w:r>
      <w:proofErr w:type="spellStart"/>
      <w:r w:rsidRPr="00DB2737">
        <w:rPr>
          <w:rFonts w:ascii="Segoe UI" w:hAnsi="Segoe UI" w:cs="Segoe UI"/>
          <w:sz w:val="22"/>
        </w:rPr>
        <w:t>and</w:t>
      </w:r>
      <w:proofErr w:type="spellEnd"/>
      <w:r w:rsidRPr="00DB2737">
        <w:rPr>
          <w:rFonts w:ascii="Segoe UI" w:hAnsi="Segoe UI" w:cs="Segoe UI"/>
          <w:sz w:val="22"/>
        </w:rPr>
        <w:t xml:space="preserve"> </w:t>
      </w:r>
      <w:proofErr w:type="spellStart"/>
      <w:r w:rsidRPr="00DB2737">
        <w:rPr>
          <w:rFonts w:ascii="Segoe UI" w:hAnsi="Segoe UI" w:cs="Segoe UI"/>
          <w:sz w:val="22"/>
        </w:rPr>
        <w:t>additional</w:t>
      </w:r>
      <w:proofErr w:type="spellEnd"/>
      <w:r w:rsidRPr="00DB2737">
        <w:rPr>
          <w:rFonts w:ascii="Segoe UI" w:hAnsi="Segoe UI" w:cs="Segoe UI"/>
          <w:sz w:val="22"/>
        </w:rPr>
        <w:t xml:space="preserve"> </w:t>
      </w:r>
      <w:proofErr w:type="spellStart"/>
      <w:r w:rsidRPr="00DB2737">
        <w:rPr>
          <w:rFonts w:ascii="Segoe UI" w:hAnsi="Segoe UI" w:cs="Segoe UI"/>
          <w:sz w:val="22"/>
        </w:rPr>
        <w:t>costs</w:t>
      </w:r>
      <w:proofErr w:type="spellEnd"/>
      <w:r w:rsidRPr="00DB2737">
        <w:rPr>
          <w:rFonts w:ascii="Segoe UI" w:hAnsi="Segoe UI" w:cs="Segoe UI"/>
          <w:sz w:val="22"/>
        </w:rPr>
        <w:t>.</w:t>
      </w:r>
    </w:p>
    <w:p w14:paraId="2C326A4D" w14:textId="77777777" w:rsidR="00D27EEE" w:rsidRDefault="00D27EEE" w:rsidP="00D27EEE">
      <w:pPr>
        <w:jc w:val="both"/>
        <w:rPr>
          <w:rFonts w:ascii="Segoe UI" w:hAnsi="Segoe UI" w:cs="Segoe UI"/>
          <w:color w:val="000000"/>
          <w:sz w:val="22"/>
        </w:rPr>
      </w:pPr>
    </w:p>
    <w:p w14:paraId="59746A97" w14:textId="64E7A3A3" w:rsidR="00D27EEE" w:rsidRPr="001F0AE2" w:rsidRDefault="00D27EEE" w:rsidP="00D27EEE">
      <w:pPr>
        <w:pStyle w:val="ListParagraph"/>
        <w:widowControl w:val="0"/>
        <w:numPr>
          <w:ilvl w:val="0"/>
          <w:numId w:val="35"/>
        </w:numPr>
        <w:tabs>
          <w:tab w:val="left" w:pos="854"/>
        </w:tabs>
        <w:kinsoku w:val="0"/>
        <w:overflowPunct w:val="0"/>
        <w:autoSpaceDE w:val="0"/>
        <w:autoSpaceDN w:val="0"/>
        <w:adjustRightInd w:val="0"/>
        <w:spacing w:before="1"/>
        <w:ind w:right="133"/>
        <w:rPr>
          <w:rFonts w:ascii="Segoe UI" w:hAnsi="Segoe UI" w:cs="Segoe UI"/>
          <w:sz w:val="22"/>
        </w:rPr>
      </w:pPr>
      <w:r>
        <w:rPr>
          <w:rFonts w:ascii="Segoe UI" w:hAnsi="Segoe UI" w:cs="Segoe UI"/>
          <w:sz w:val="22"/>
        </w:rPr>
        <w:t>Software</w:t>
      </w:r>
      <w:r w:rsidRPr="001F0AE2">
        <w:rPr>
          <w:rFonts w:ascii="Segoe UI" w:hAnsi="Segoe UI" w:cs="Segoe UI"/>
          <w:sz w:val="22"/>
        </w:rPr>
        <w:t>:</w:t>
      </w:r>
    </w:p>
    <w:p w14:paraId="01DD6A62" w14:textId="77777777" w:rsidR="00D27EEE" w:rsidRPr="00D27EEE" w:rsidRDefault="00D27EEE" w:rsidP="00D27EEE">
      <w:pPr>
        <w:jc w:val="both"/>
        <w:rPr>
          <w:rFonts w:ascii="Segoe UI" w:hAnsi="Segoe UI" w:cs="Segoe UI"/>
          <w:color w:val="000000"/>
          <w:sz w:val="22"/>
        </w:rPr>
      </w:pPr>
    </w:p>
    <w:p w14:paraId="0D30C083" w14:textId="382A8826" w:rsidR="00D27EEE" w:rsidRP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STM</w:t>
      </w:r>
      <w:r>
        <w:rPr>
          <w:rFonts w:ascii="Segoe UI" w:hAnsi="Segoe UI" w:cs="Segoe UI"/>
          <w:color w:val="000000"/>
          <w:sz w:val="22"/>
        </w:rPr>
        <w:t>, AFM</w:t>
      </w:r>
      <w:r w:rsidRPr="00D27EEE">
        <w:rPr>
          <w:rFonts w:ascii="Segoe UI" w:hAnsi="Segoe UI" w:cs="Segoe UI"/>
          <w:color w:val="000000"/>
          <w:sz w:val="22"/>
        </w:rPr>
        <w:t xml:space="preserve"> &amp; NC-AFM mode; spectroscopy</w:t>
      </w:r>
      <w:r w:rsidR="007B0DD4">
        <w:rPr>
          <w:rFonts w:ascii="Segoe UI" w:hAnsi="Segoe UI" w:cs="Segoe UI"/>
          <w:color w:val="000000"/>
          <w:sz w:val="22"/>
        </w:rPr>
        <w:t xml:space="preserve"> modes </w:t>
      </w:r>
      <w:r w:rsidR="007B0DD4" w:rsidRPr="007B0DD4">
        <w:rPr>
          <w:rFonts w:ascii="Segoe UI" w:hAnsi="Segoe UI" w:cs="Segoe UI"/>
          <w:color w:val="000000"/>
          <w:sz w:val="22"/>
        </w:rPr>
        <w:t>I-V, I-Z, FN-V, FN-Z in</w:t>
      </w:r>
      <w:r w:rsidRPr="00D27EEE">
        <w:rPr>
          <w:rFonts w:ascii="Segoe UI" w:hAnsi="Segoe UI" w:cs="Segoe UI"/>
          <w:color w:val="000000"/>
          <w:sz w:val="22"/>
        </w:rPr>
        <w:t xml:space="preserve"> single point, along a line, grid and individual spectra. </w:t>
      </w:r>
    </w:p>
    <w:p w14:paraId="55165687" w14:textId="77777777" w:rsid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 xml:space="preserve">Software support for Femto-preamplifier (range calibration and gain switching); </w:t>
      </w:r>
    </w:p>
    <w:p w14:paraId="6D6D6A95" w14:textId="169AE715" w:rsidR="00D27EEE" w:rsidRP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 xml:space="preserve">Oscilloscope window for 3 channels simultaneously (access to every A/D); FFT spectrum analysis via oscilloscope or Lock-In amplifiers; </w:t>
      </w:r>
    </w:p>
    <w:p w14:paraId="0C3A2166" w14:textId="77777777" w:rsid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 xml:space="preserve">Single point spectroscopy outside the current scan range (within the maximum scan range); </w:t>
      </w:r>
    </w:p>
    <w:p w14:paraId="5B1FA299" w14:textId="162859AF" w:rsidR="00D27EEE" w:rsidRP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Lateral tip positioning via mouse control; Z-control; PLL</w:t>
      </w:r>
      <w:r w:rsidR="00174190">
        <w:rPr>
          <w:rFonts w:ascii="Segoe UI" w:hAnsi="Segoe UI" w:cs="Segoe UI"/>
          <w:color w:val="000000"/>
          <w:sz w:val="22"/>
        </w:rPr>
        <w:t>(phase locked loop)</w:t>
      </w:r>
      <w:r w:rsidRPr="00D27EEE">
        <w:rPr>
          <w:rFonts w:ascii="Segoe UI" w:hAnsi="Segoe UI" w:cs="Segoe UI"/>
          <w:color w:val="000000"/>
          <w:sz w:val="22"/>
        </w:rPr>
        <w:t xml:space="preserve"> mode for NC-AFM; STM feedback loops: logarithmic or linear;</w:t>
      </w:r>
    </w:p>
    <w:p w14:paraId="64397039" w14:textId="5D103455" w:rsid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Simp</w:t>
      </w:r>
      <w:r>
        <w:rPr>
          <w:rFonts w:ascii="Segoe UI" w:hAnsi="Segoe UI" w:cs="Segoe UI"/>
          <w:color w:val="000000"/>
          <w:sz w:val="22"/>
        </w:rPr>
        <w:t>le data format; Basic analysis</w:t>
      </w:r>
      <w:r w:rsidR="00912869">
        <w:rPr>
          <w:rFonts w:ascii="Segoe UI" w:hAnsi="Segoe UI" w:cs="Segoe UI"/>
          <w:color w:val="000000"/>
          <w:sz w:val="22"/>
        </w:rPr>
        <w:t>/</w:t>
      </w:r>
      <w:r w:rsidRPr="00D27EEE">
        <w:rPr>
          <w:rFonts w:ascii="Segoe UI" w:hAnsi="Segoe UI" w:cs="Segoe UI"/>
          <w:color w:val="000000"/>
          <w:sz w:val="22"/>
        </w:rPr>
        <w:t>image</w:t>
      </w:r>
      <w:r>
        <w:rPr>
          <w:rFonts w:ascii="Segoe UI" w:hAnsi="Segoe UI" w:cs="Segoe UI"/>
          <w:color w:val="000000"/>
          <w:sz w:val="22"/>
        </w:rPr>
        <w:t xml:space="preserve"> </w:t>
      </w:r>
      <w:r w:rsidRPr="00D27EEE">
        <w:rPr>
          <w:rFonts w:ascii="Segoe UI" w:hAnsi="Segoe UI" w:cs="Segoe UI"/>
          <w:color w:val="000000"/>
          <w:sz w:val="22"/>
        </w:rPr>
        <w:t>processing software; Fly mode (lift mode); Drift correction (image to image); Surface Tilt</w:t>
      </w:r>
      <w:r w:rsidR="00320FE4">
        <w:rPr>
          <w:rFonts w:ascii="Segoe UI" w:hAnsi="Segoe UI" w:cs="Segoe UI"/>
          <w:color w:val="000000"/>
          <w:sz w:val="22"/>
        </w:rPr>
        <w:t xml:space="preserve"> </w:t>
      </w:r>
      <w:r>
        <w:rPr>
          <w:rFonts w:ascii="Segoe UI" w:hAnsi="Segoe UI" w:cs="Segoe UI"/>
          <w:color w:val="000000"/>
          <w:sz w:val="22"/>
        </w:rPr>
        <w:t>correction;</w:t>
      </w:r>
    </w:p>
    <w:p w14:paraId="4D7CF2E0" w14:textId="0F37A173" w:rsidR="00D27EEE" w:rsidRPr="00D27EEE" w:rsidRDefault="00D27EEE" w:rsidP="00D27EEE">
      <w:pPr>
        <w:pStyle w:val="ListParagraph"/>
        <w:numPr>
          <w:ilvl w:val="0"/>
          <w:numId w:val="39"/>
        </w:numPr>
        <w:rPr>
          <w:rFonts w:ascii="Segoe UI" w:hAnsi="Segoe UI" w:cs="Segoe UI"/>
          <w:color w:val="000000"/>
          <w:sz w:val="22"/>
        </w:rPr>
      </w:pPr>
      <w:r w:rsidRPr="00D27EEE">
        <w:rPr>
          <w:rFonts w:ascii="Segoe UI" w:hAnsi="Segoe UI" w:cs="Segoe UI"/>
          <w:color w:val="000000"/>
          <w:sz w:val="22"/>
        </w:rPr>
        <w:t>Voltage pulsing for tip conditioning.</w:t>
      </w:r>
    </w:p>
    <w:p w14:paraId="49E6F8B1" w14:textId="77777777" w:rsidR="00D27EEE" w:rsidRPr="002E55AD" w:rsidRDefault="00D27EEE" w:rsidP="002E55AD">
      <w:pPr>
        <w:pStyle w:val="BodyText"/>
        <w:kinsoku w:val="0"/>
        <w:overflowPunct w:val="0"/>
        <w:spacing w:before="0" w:after="0"/>
        <w:ind w:right="215"/>
        <w:rPr>
          <w:rFonts w:ascii="Segoe UI" w:hAnsi="Segoe UI" w:cs="Segoe UI"/>
          <w:sz w:val="22"/>
        </w:rPr>
      </w:pPr>
    </w:p>
    <w:p w14:paraId="15BAA938" w14:textId="77777777" w:rsidR="002E55AD" w:rsidRDefault="002E55AD" w:rsidP="005616A9">
      <w:pPr>
        <w:rPr>
          <w:rFonts w:ascii="Segoe UI" w:eastAsia="Times New Roman" w:hAnsi="Segoe UI" w:cs="Segoe UI"/>
          <w:color w:val="000000"/>
          <w:sz w:val="18"/>
          <w:szCs w:val="18"/>
          <w:lang w:val="en-US"/>
        </w:rPr>
      </w:pPr>
    </w:p>
    <w:p w14:paraId="7077B40E" w14:textId="77777777" w:rsidR="000342E0" w:rsidRPr="00104BFA" w:rsidRDefault="000342E0" w:rsidP="005616A9">
      <w:pPr>
        <w:rPr>
          <w:rFonts w:ascii="Segoe UI" w:hAnsi="Segoe UI" w:cs="Segoe UI"/>
          <w:sz w:val="8"/>
          <w:szCs w:val="8"/>
        </w:rPr>
      </w:pPr>
    </w:p>
    <w:p w14:paraId="563DA258" w14:textId="77777777" w:rsidR="005616A9" w:rsidRP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2FE6E314" w14:textId="77777777" w:rsidR="007D0410" w:rsidRPr="002A48B0" w:rsidRDefault="007D0410" w:rsidP="007D0410">
      <w:pPr>
        <w:numPr>
          <w:ilvl w:val="0"/>
          <w:numId w:val="29"/>
        </w:numPr>
        <w:suppressAutoHyphens/>
        <w:jc w:val="both"/>
        <w:rPr>
          <w:rFonts w:ascii="Segoe UI" w:hAnsi="Segoe UI" w:cs="Segoe UI"/>
          <w:sz w:val="22"/>
          <w:lang w:eastAsia="zh-CN"/>
        </w:rPr>
      </w:pPr>
      <w:bookmarkStart w:id="107" w:name="_Toc92966450"/>
      <w:r w:rsidRPr="002A48B0">
        <w:rPr>
          <w:rFonts w:ascii="Segoe UI" w:hAnsi="Segoe UI" w:cs="Segoe UI"/>
          <w:sz w:val="22"/>
          <w:lang w:eastAsia="zh-CN"/>
        </w:rPr>
        <w:t>The equipment must be CE compliant.</w:t>
      </w:r>
    </w:p>
    <w:p w14:paraId="47A24012" w14:textId="3442061D" w:rsidR="007D0410" w:rsidRPr="002A48B0" w:rsidRDefault="007D0410" w:rsidP="007D0410">
      <w:pPr>
        <w:numPr>
          <w:ilvl w:val="0"/>
          <w:numId w:val="29"/>
        </w:numPr>
        <w:suppressAutoHyphens/>
        <w:jc w:val="both"/>
        <w:rPr>
          <w:rFonts w:ascii="Segoe UI" w:hAnsi="Segoe UI" w:cs="Segoe UI"/>
          <w:sz w:val="22"/>
          <w:lang w:eastAsia="zh-CN"/>
        </w:rPr>
      </w:pPr>
      <w:r w:rsidRPr="002A48B0">
        <w:rPr>
          <w:rFonts w:ascii="Segoe UI" w:hAnsi="Segoe UI" w:cs="Segoe UI"/>
          <w:sz w:val="22"/>
          <w:lang w:eastAsia="zh-CN"/>
        </w:rPr>
        <w:t>The equipment must operate in the electrical grid 2</w:t>
      </w:r>
      <w:r w:rsidR="006A46DD">
        <w:rPr>
          <w:rFonts w:ascii="Segoe UI" w:hAnsi="Segoe UI" w:cs="Segoe UI"/>
          <w:sz w:val="22"/>
          <w:lang w:eastAsia="zh-CN"/>
        </w:rPr>
        <w:t>3</w:t>
      </w:r>
      <w:r w:rsidRPr="002A48B0">
        <w:rPr>
          <w:rFonts w:ascii="Segoe UI" w:hAnsi="Segoe UI" w:cs="Segoe UI"/>
          <w:sz w:val="22"/>
          <w:lang w:eastAsia="zh-CN"/>
        </w:rPr>
        <w:t>0/400 V.</w:t>
      </w:r>
    </w:p>
    <w:p w14:paraId="71BF0E87" w14:textId="3A156760" w:rsidR="00D317B8" w:rsidRPr="00EA1D5A" w:rsidRDefault="007D0410" w:rsidP="00D317B8">
      <w:pPr>
        <w:numPr>
          <w:ilvl w:val="0"/>
          <w:numId w:val="21"/>
        </w:numPr>
        <w:rPr>
          <w:rFonts w:ascii="Segoe UI" w:hAnsi="Segoe UI" w:cs="Segoe UI"/>
          <w:sz w:val="22"/>
          <w:lang w:val="en-GB"/>
        </w:rPr>
      </w:pPr>
      <w:r w:rsidRPr="00D317B8">
        <w:rPr>
          <w:rFonts w:ascii="Segoe UI" w:hAnsi="Segoe UI" w:cs="Segoe UI"/>
          <w:sz w:val="22"/>
        </w:rPr>
        <w:t>D</w:t>
      </w:r>
      <w:r w:rsidRPr="00EA1D5A">
        <w:rPr>
          <w:rFonts w:ascii="Segoe UI" w:hAnsi="Segoe UI" w:cs="Segoe UI"/>
          <w:sz w:val="22"/>
        </w:rPr>
        <w:t>ocumentation and manuals (HTML or PDF in English) should be provided, including the maintainance documentation to achieve all technical characteristics.</w:t>
      </w:r>
      <w:r w:rsidRPr="00EA1D5A">
        <w:rPr>
          <w:rFonts w:ascii="Segoe UI" w:hAnsi="Segoe UI" w:cs="Segoe UI"/>
          <w:sz w:val="22"/>
        </w:rPr>
        <w:tab/>
      </w:r>
    </w:p>
    <w:p w14:paraId="1EC88839" w14:textId="5E28D96A" w:rsidR="000E3966" w:rsidRPr="00EA1D5A" w:rsidRDefault="000E3966" w:rsidP="000E3966">
      <w:pPr>
        <w:pStyle w:val="ListParagraph"/>
        <w:widowControl w:val="0"/>
        <w:numPr>
          <w:ilvl w:val="0"/>
          <w:numId w:val="21"/>
        </w:numPr>
        <w:tabs>
          <w:tab w:val="left" w:pos="417"/>
        </w:tabs>
        <w:kinsoku w:val="0"/>
        <w:overflowPunct w:val="0"/>
        <w:autoSpaceDE w:val="0"/>
        <w:autoSpaceDN w:val="0"/>
        <w:adjustRightInd w:val="0"/>
        <w:spacing w:before="22" w:line="240" w:lineRule="auto"/>
        <w:ind w:right="472"/>
        <w:contextualSpacing w:val="0"/>
        <w:jc w:val="left"/>
        <w:rPr>
          <w:rFonts w:ascii="Segoe UI" w:hAnsi="Segoe UI" w:cs="Segoe UI"/>
          <w:sz w:val="22"/>
        </w:rPr>
      </w:pPr>
      <w:r w:rsidRPr="00EA1D5A">
        <w:rPr>
          <w:rFonts w:ascii="Segoe UI" w:hAnsi="Segoe UI" w:cs="Segoe UI"/>
          <w:sz w:val="22"/>
        </w:rPr>
        <w:lastRenderedPageBreak/>
        <w:t>Price should include delivery charge</w:t>
      </w:r>
      <w:r w:rsidR="00EA1D5A" w:rsidRPr="00EA1D5A">
        <w:rPr>
          <w:rFonts w:ascii="Segoe UI" w:hAnsi="Segoe UI" w:cs="Segoe UI"/>
          <w:sz w:val="22"/>
        </w:rPr>
        <w:t>s.</w:t>
      </w:r>
    </w:p>
    <w:p w14:paraId="05B1DC7A" w14:textId="0007EF5D" w:rsidR="007D0410" w:rsidRPr="00EA1D5A" w:rsidRDefault="007D0410" w:rsidP="00B94ECC">
      <w:pPr>
        <w:numPr>
          <w:ilvl w:val="0"/>
          <w:numId w:val="21"/>
        </w:numPr>
        <w:rPr>
          <w:rFonts w:ascii="Segoe UI" w:hAnsi="Segoe UI" w:cs="Segoe UI"/>
          <w:sz w:val="22"/>
          <w:lang w:val="en-GB"/>
        </w:rPr>
      </w:pPr>
      <w:r w:rsidRPr="00EA1D5A">
        <w:rPr>
          <w:rFonts w:ascii="Segoe UI" w:hAnsi="Segoe UI" w:cs="Segoe UI"/>
          <w:sz w:val="22"/>
          <w:lang w:val="en-GB"/>
        </w:rPr>
        <w:t xml:space="preserve">Delivery: </w:t>
      </w:r>
      <w:r w:rsidRPr="00EA1D5A">
        <w:rPr>
          <w:rFonts w:ascii="Segoe UI" w:hAnsi="Segoe UI" w:cs="Segoe UI"/>
          <w:b/>
          <w:bCs/>
          <w:sz w:val="22"/>
          <w:lang w:val="en-GB"/>
        </w:rPr>
        <w:t xml:space="preserve">no later than </w:t>
      </w:r>
      <w:r w:rsidR="00EA1D5A" w:rsidRPr="00EA1D5A">
        <w:rPr>
          <w:rFonts w:ascii="Segoe UI" w:hAnsi="Segoe UI" w:cs="Segoe UI"/>
          <w:b/>
          <w:bCs/>
          <w:sz w:val="22"/>
          <w:lang w:val="en-GB"/>
        </w:rPr>
        <w:t>28th</w:t>
      </w:r>
      <w:r w:rsidR="00D317B8" w:rsidRPr="00EA1D5A">
        <w:rPr>
          <w:rFonts w:ascii="Segoe UI" w:hAnsi="Segoe UI" w:cs="Segoe UI"/>
          <w:b/>
          <w:bCs/>
          <w:sz w:val="22"/>
          <w:lang w:val="en-GB"/>
        </w:rPr>
        <w:t xml:space="preserve"> </w:t>
      </w:r>
      <w:r w:rsidR="001F0AE2" w:rsidRPr="00EA1D5A">
        <w:rPr>
          <w:rFonts w:ascii="Segoe UI" w:hAnsi="Segoe UI" w:cs="Segoe UI"/>
          <w:b/>
          <w:bCs/>
          <w:sz w:val="22"/>
          <w:lang w:val="en-GB"/>
        </w:rPr>
        <w:t>October</w:t>
      </w:r>
      <w:r w:rsidR="00D317B8" w:rsidRPr="00EA1D5A">
        <w:rPr>
          <w:rFonts w:ascii="Segoe UI" w:hAnsi="Segoe UI" w:cs="Segoe UI"/>
          <w:b/>
          <w:bCs/>
          <w:sz w:val="22"/>
          <w:lang w:val="en-GB"/>
        </w:rPr>
        <w:t xml:space="preserve"> 2026</w:t>
      </w:r>
    </w:p>
    <w:p w14:paraId="787E88C6" w14:textId="69EF3085" w:rsidR="007D0410" w:rsidRDefault="007D0410" w:rsidP="007D0410">
      <w:pPr>
        <w:numPr>
          <w:ilvl w:val="0"/>
          <w:numId w:val="21"/>
        </w:numPr>
        <w:rPr>
          <w:rFonts w:ascii="Segoe UI" w:hAnsi="Segoe UI" w:cs="Segoe UI"/>
          <w:sz w:val="22"/>
        </w:rPr>
      </w:pPr>
      <w:r w:rsidRPr="00EA1D5A">
        <w:rPr>
          <w:rFonts w:ascii="Segoe UI" w:hAnsi="Segoe UI" w:cs="Segoe UI"/>
          <w:sz w:val="22"/>
        </w:rPr>
        <w:t>The pro</w:t>
      </w:r>
      <w:r w:rsidRPr="002A48B0">
        <w:rPr>
          <w:rFonts w:ascii="Segoe UI" w:hAnsi="Segoe UI" w:cs="Segoe UI"/>
          <w:sz w:val="22"/>
        </w:rPr>
        <w:t xml:space="preserve">vider is responsible for technical support and service. </w:t>
      </w:r>
      <w:r w:rsidR="00DF07BC" w:rsidRPr="00DF07BC">
        <w:rPr>
          <w:rFonts w:ascii="Segoe UI" w:hAnsi="Segoe UI" w:cs="Segoe UI"/>
          <w:sz w:val="22"/>
        </w:rPr>
        <w:t>The provider ensures a local service support network with trained service technicians.</w:t>
      </w:r>
    </w:p>
    <w:p w14:paraId="71565FA8" w14:textId="3DB3FBBE" w:rsidR="00DF07BC" w:rsidRPr="00DF07BC" w:rsidRDefault="00DF07BC" w:rsidP="007D0410">
      <w:pPr>
        <w:numPr>
          <w:ilvl w:val="0"/>
          <w:numId w:val="21"/>
        </w:numPr>
        <w:rPr>
          <w:rFonts w:ascii="Segoe UI" w:hAnsi="Segoe UI" w:cs="Segoe UI"/>
          <w:sz w:val="22"/>
        </w:rPr>
      </w:pPr>
      <w:r w:rsidRPr="00DF07BC">
        <w:rPr>
          <w:rFonts w:ascii="Segoe UI" w:hAnsi="Segoe UI" w:cs="Segoe UI"/>
          <w:sz w:val="22"/>
        </w:rPr>
        <w:t>The system must be upgradeable.</w:t>
      </w:r>
    </w:p>
    <w:p w14:paraId="29520406" w14:textId="4920D468" w:rsidR="007D0410" w:rsidRPr="002A48B0" w:rsidRDefault="007D0410" w:rsidP="007D0410">
      <w:pPr>
        <w:numPr>
          <w:ilvl w:val="0"/>
          <w:numId w:val="21"/>
        </w:numPr>
        <w:rPr>
          <w:rFonts w:ascii="Segoe UI" w:hAnsi="Segoe UI" w:cs="Segoe UI"/>
          <w:sz w:val="22"/>
        </w:rPr>
      </w:pPr>
      <w:r w:rsidRPr="002A48B0">
        <w:rPr>
          <w:rFonts w:ascii="Segoe UI" w:hAnsi="Segoe UI" w:cs="Segoe UI"/>
          <w:sz w:val="22"/>
        </w:rPr>
        <w:t>Free post-training technical support and help by phone, electronic mail and remote access to the instrument, direct contact with application engineer</w:t>
      </w:r>
      <w:r w:rsidR="00DF07BC">
        <w:rPr>
          <w:rFonts w:ascii="Segoe UI" w:hAnsi="Segoe UI" w:cs="Segoe UI"/>
          <w:sz w:val="22"/>
        </w:rPr>
        <w:t>.</w:t>
      </w:r>
    </w:p>
    <w:p w14:paraId="4A7129D4" w14:textId="77777777" w:rsidR="007D0410" w:rsidRPr="00EA1D5A" w:rsidRDefault="007D0410" w:rsidP="007D0410">
      <w:pPr>
        <w:numPr>
          <w:ilvl w:val="0"/>
          <w:numId w:val="19"/>
        </w:numPr>
        <w:ind w:left="360"/>
        <w:rPr>
          <w:rFonts w:ascii="Segoe UI" w:hAnsi="Segoe UI" w:cs="Segoe UI"/>
          <w:sz w:val="22"/>
        </w:rPr>
      </w:pPr>
      <w:r w:rsidRPr="002A48B0">
        <w:rPr>
          <w:rFonts w:ascii="Segoe UI" w:hAnsi="Segoe UI" w:cs="Segoe UI"/>
          <w:sz w:val="22"/>
        </w:rPr>
        <w:t>Warrant</w:t>
      </w:r>
      <w:r w:rsidRPr="00EA1D5A">
        <w:rPr>
          <w:rFonts w:ascii="Segoe UI" w:hAnsi="Segoe UI" w:cs="Segoe UI"/>
          <w:sz w:val="22"/>
        </w:rPr>
        <w:t>y and Out-of-warranty support:</w:t>
      </w:r>
    </w:p>
    <w:p w14:paraId="741D24D8" w14:textId="5C5EB032" w:rsidR="00E170D9" w:rsidRPr="00EA1D5A" w:rsidRDefault="007D0410" w:rsidP="00E170D9">
      <w:pPr>
        <w:numPr>
          <w:ilvl w:val="0"/>
          <w:numId w:val="20"/>
        </w:numPr>
        <w:ind w:left="852"/>
        <w:rPr>
          <w:rFonts w:ascii="Segoe UI" w:hAnsi="Segoe UI" w:cs="Segoe UI"/>
          <w:sz w:val="22"/>
        </w:rPr>
      </w:pPr>
      <w:r w:rsidRPr="00EA1D5A">
        <w:rPr>
          <w:rFonts w:ascii="Segoe UI" w:hAnsi="Segoe UI" w:cs="Segoe UI"/>
          <w:sz w:val="22"/>
        </w:rPr>
        <w:t xml:space="preserve">Warranty at least </w:t>
      </w:r>
      <w:r w:rsidR="006A46DD" w:rsidRPr="00EA1D5A">
        <w:rPr>
          <w:rFonts w:ascii="Segoe UI" w:hAnsi="Segoe UI" w:cs="Segoe UI"/>
          <w:sz w:val="22"/>
        </w:rPr>
        <w:t>12</w:t>
      </w:r>
      <w:r w:rsidRPr="00EA1D5A">
        <w:rPr>
          <w:rFonts w:ascii="Segoe UI" w:hAnsi="Segoe UI" w:cs="Segoe UI"/>
          <w:sz w:val="22"/>
        </w:rPr>
        <w:t xml:space="preserve"> months</w:t>
      </w:r>
    </w:p>
    <w:p w14:paraId="2F70D4AC" w14:textId="77777777" w:rsidR="007D0410" w:rsidRPr="00EA1D5A" w:rsidRDefault="007D0410" w:rsidP="007D0410">
      <w:pPr>
        <w:numPr>
          <w:ilvl w:val="0"/>
          <w:numId w:val="20"/>
        </w:numPr>
        <w:ind w:left="852"/>
        <w:rPr>
          <w:rFonts w:ascii="Segoe UI" w:hAnsi="Segoe UI" w:cs="Segoe UI"/>
          <w:sz w:val="22"/>
        </w:rPr>
      </w:pPr>
      <w:r w:rsidRPr="00EA1D5A">
        <w:rPr>
          <w:rFonts w:ascii="Segoe UI" w:hAnsi="Segoe UI" w:cs="Segoe UI"/>
          <w:sz w:val="22"/>
        </w:rPr>
        <w:t>Response time at most 3 working days after the problem notice.</w:t>
      </w:r>
    </w:p>
    <w:p w14:paraId="31E97DFB" w14:textId="0B816D54" w:rsidR="00D95476" w:rsidRPr="00EA1D5A" w:rsidRDefault="007D0410" w:rsidP="00841FFE">
      <w:pPr>
        <w:numPr>
          <w:ilvl w:val="0"/>
          <w:numId w:val="20"/>
        </w:numPr>
        <w:ind w:left="852"/>
        <w:rPr>
          <w:rFonts w:ascii="Segoe UI" w:hAnsi="Segoe UI" w:cs="Segoe UI"/>
          <w:sz w:val="22"/>
        </w:rPr>
      </w:pPr>
      <w:r w:rsidRPr="00EA1D5A">
        <w:rPr>
          <w:rFonts w:ascii="Segoe UI" w:hAnsi="Segoe UI" w:cs="Segoe UI"/>
          <w:sz w:val="22"/>
        </w:rPr>
        <w:t xml:space="preserve">After expiration of the warranty the bidder must provide payable after-warranty support for at least </w:t>
      </w:r>
      <w:r w:rsidR="00A916D4" w:rsidRPr="00EA1D5A">
        <w:rPr>
          <w:rFonts w:ascii="Segoe UI" w:hAnsi="Segoe UI" w:cs="Segoe UI"/>
          <w:sz w:val="22"/>
        </w:rPr>
        <w:t>1</w:t>
      </w:r>
      <w:r w:rsidR="00A916D4" w:rsidRPr="00EA1D5A">
        <w:rPr>
          <w:rFonts w:ascii="Segoe UI" w:hAnsi="Segoe UI" w:cs="Segoe UI" w:hint="cs"/>
          <w:sz w:val="22"/>
        </w:rPr>
        <w:t>0</w:t>
      </w:r>
      <w:r w:rsidRPr="00EA1D5A">
        <w:rPr>
          <w:rFonts w:ascii="Segoe UI" w:hAnsi="Segoe UI" w:cs="Segoe UI"/>
          <w:sz w:val="22"/>
        </w:rPr>
        <w:t xml:space="preserve"> years after the initial warranty period</w:t>
      </w:r>
      <w:r w:rsidR="00DF07BC" w:rsidRPr="00EA1D5A">
        <w:rPr>
          <w:rFonts w:ascii="Segoe UI" w:hAnsi="Segoe UI" w:cs="Segoe UI"/>
          <w:sz w:val="22"/>
        </w:rPr>
        <w:t>.</w:t>
      </w:r>
    </w:p>
    <w:p w14:paraId="024D1914" w14:textId="77777777" w:rsidR="005C3983" w:rsidRPr="00EA1D5A" w:rsidRDefault="005C3983" w:rsidP="005C3983">
      <w:pPr>
        <w:rPr>
          <w:rFonts w:ascii="Segoe UI" w:hAnsi="Segoe UI" w:cs="Segoe UI"/>
          <w:sz w:val="22"/>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 xml:space="preserve">3. </w:t>
      </w:r>
      <w:bookmarkEnd w:id="107"/>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8" w:name="_Hlk133308550"/>
      <w:r w:rsidRPr="00DB0BB4">
        <w:rPr>
          <w:rFonts w:ascii="Segoe UI" w:eastAsia="Times New Roman" w:hAnsi="Segoe UI" w:cs="Segoe UI"/>
          <w:sz w:val="22"/>
          <w:lang w:eastAsia="sl-SI"/>
        </w:rPr>
        <w:t xml:space="preserve">The </w:t>
      </w:r>
      <w:r w:rsidR="00572F7E">
        <w:rPr>
          <w:rFonts w:ascii="Segoe UI" w:eastAsia="Times New Roman" w:hAnsi="Segoe UI" w:cs="Segoe UI"/>
          <w:sz w:val="22"/>
          <w:lang w:eastAsia="sl-SI"/>
        </w:rPr>
        <w:t xml:space="preserve">Bidder </w:t>
      </w:r>
      <w:r w:rsidRPr="00DB0BB4">
        <w:rPr>
          <w:rFonts w:ascii="Segoe UI" w:eastAsia="Times New Roman" w:hAnsi="Segoe UI" w:cs="Segoe UI"/>
          <w:sz w:val="22"/>
          <w:lang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 forms, which must not differ significantly in content from the attached forms.</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6C6C36E3" w14:textId="292FEE7D" w:rsidR="00DB0BB4" w:rsidRDefault="0065586F" w:rsidP="000C5C55">
      <w:pPr>
        <w:spacing w:line="240" w:lineRule="auto"/>
        <w:jc w:val="both"/>
        <w:rPr>
          <w:rFonts w:ascii="Segoe UI" w:eastAsia="Calibri" w:hAnsi="Segoe UI" w:cs="Segoe UI"/>
          <w:sz w:val="22"/>
          <w:lang w:eastAsia="sl-SI"/>
        </w:rPr>
      </w:pPr>
      <w:r w:rsidRPr="0065586F">
        <w:rPr>
          <w:rFonts w:ascii="Segoe UI" w:eastAsia="Calibri" w:hAnsi="Segoe UI" w:cs="Segoe UI"/>
          <w:sz w:val="22"/>
          <w:lang w:eastAsia="sl-SI"/>
        </w:rPr>
        <w:t>All required tender documents must be completed, signed by the legal representative and stamped, if the tenderer uses a company stamp in its business operations.</w:t>
      </w:r>
    </w:p>
    <w:p w14:paraId="709B0CB4" w14:textId="77777777" w:rsidR="0065586F" w:rsidRPr="00821B21" w:rsidRDefault="0065586F" w:rsidP="000C5C55">
      <w:pPr>
        <w:spacing w:line="240" w:lineRule="auto"/>
        <w:jc w:val="both"/>
        <w:rPr>
          <w:rFonts w:ascii="Segoe UI" w:hAnsi="Segoe UI" w:cs="Segoe UI"/>
          <w:sz w:val="22"/>
        </w:rPr>
      </w:pPr>
    </w:p>
    <w:bookmarkEnd w:id="108"/>
    <w:p w14:paraId="31B4D420" w14:textId="4EF4162B" w:rsidR="00A20970" w:rsidRPr="00821B21" w:rsidRDefault="00C36300" w:rsidP="000C5C55">
      <w:pPr>
        <w:spacing w:line="240" w:lineRule="auto"/>
        <w:jc w:val="both"/>
        <w:rPr>
          <w:rFonts w:ascii="Segoe UI" w:hAnsi="Segoe UI" w:cs="Segoe UI"/>
          <w:sz w:val="22"/>
        </w:rPr>
      </w:pPr>
      <w:r w:rsidRPr="00C36300">
        <w:rPr>
          <w:rFonts w:ascii="Segoe UI" w:hAnsi="Segoe UI" w:cs="Segoe UI"/>
          <w:sz w:val="22"/>
        </w:rPr>
        <w:t>Tender documentation must consist of the forms submitted in the following order:</w:t>
      </w:r>
    </w:p>
    <w:p w14:paraId="33129795"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6B4DF09D"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7FBA6821" w14:textId="074DE666" w:rsidR="00C36300" w:rsidRPr="00A953BC" w:rsidRDefault="00C36300" w:rsidP="007D0410">
      <w:pPr>
        <w:numPr>
          <w:ilvl w:val="1"/>
          <w:numId w:val="6"/>
        </w:numPr>
        <w:spacing w:line="260" w:lineRule="atLeast"/>
        <w:contextualSpacing/>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w:t>
      </w:r>
      <w:r w:rsidR="001F7E2F">
        <w:rPr>
          <w:rFonts w:ascii="Segoe UI" w:eastAsia="Times New Roman" w:hAnsi="Segoe UI" w:cs="Segoe UI"/>
          <w:bCs/>
          <w:sz w:val="22"/>
          <w:lang w:val="en-GB"/>
        </w:rPr>
        <w:t>3</w:t>
      </w:r>
      <w:r w:rsidRPr="00A953BC">
        <w:rPr>
          <w:rFonts w:ascii="Segoe UI" w:eastAsia="Times New Roman" w:hAnsi="Segoe UI" w:cs="Segoe UI"/>
          <w:bCs/>
          <w:sz w:val="22"/>
          <w:lang w:val="en-GB"/>
        </w:rPr>
        <w:t xml:space="preserve"> – </w:t>
      </w:r>
      <w:r w:rsidR="0030083D" w:rsidRPr="0030083D">
        <w:rPr>
          <w:rFonts w:ascii="Segoe UI" w:eastAsia="Times New Roman" w:hAnsi="Segoe UI" w:cs="Segoe UI"/>
          <w:bCs/>
          <w:sz w:val="22"/>
          <w:lang w:val="en-GB"/>
        </w:rPr>
        <w:t>Completed Declaration of compliance with the conditions for the economic operator</w:t>
      </w:r>
    </w:p>
    <w:p w14:paraId="2D39C236" w14:textId="03ED2DBB"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sidR="001F7E2F">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6DA0EC63" w14:textId="528C800A"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r w:rsidRPr="005E5594">
        <w:rPr>
          <w:rFonts w:ascii="Segoe UI" w:hAnsi="Segoe UI" w:cs="Segoe UI"/>
          <w:sz w:val="22"/>
        </w:rPr>
        <w:t xml:space="preserve">The </w:t>
      </w:r>
      <w:r w:rsidR="00FF1003">
        <w:rPr>
          <w:rFonts w:ascii="Segoe UI" w:hAnsi="Segoe UI" w:cs="Segoe UI"/>
          <w:sz w:val="22"/>
        </w:rPr>
        <w:t>Bidder</w:t>
      </w:r>
      <w:r w:rsidRPr="005E5594">
        <w:rPr>
          <w:rFonts w:ascii="Segoe UI" w:hAnsi="Segoe UI" w:cs="Segoe UI"/>
          <w:sz w:val="22"/>
        </w:rPr>
        <w:t xml:space="preserve"> submitting the offer accepts criminal and material responsibility that all data and documents included in the tender are true. Otherwise, the </w:t>
      </w:r>
      <w:r w:rsidR="00FF1003">
        <w:rPr>
          <w:rFonts w:ascii="Segoe UI" w:hAnsi="Segoe UI" w:cs="Segoe UI"/>
          <w:sz w:val="22"/>
        </w:rPr>
        <w:t>Bidder</w:t>
      </w:r>
      <w:r w:rsidRPr="005E5594">
        <w:rPr>
          <w:rFonts w:ascii="Segoe UI" w:hAnsi="Segoe UI" w:cs="Segoe UI"/>
          <w:sz w:val="22"/>
        </w:rPr>
        <w:t xml:space="preserve"> shall be liable to the Contracting Authority for any damage caused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09"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of the </w:t>
            </w:r>
            <w:r w:rsidR="00026535">
              <w:rPr>
                <w:rFonts w:ascii="Segoe UI" w:eastAsia="Times New Roman" w:hAnsi="Segoe UI" w:cs="Segoe UI"/>
                <w:sz w:val="22"/>
              </w:rPr>
              <w:t>B</w:t>
            </w:r>
            <w:r>
              <w:rPr>
                <w:rFonts w:ascii="Segoe UI" w:eastAsia="Times New Roman" w:hAnsi="Segoe UI" w:cs="Segoe UI"/>
                <w:sz w:val="22"/>
              </w:rPr>
              <w:t>idder:</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Address of t</w:t>
            </w:r>
            <w:r w:rsidR="00026535">
              <w:rPr>
                <w:rFonts w:ascii="Segoe UI" w:eastAsia="Times New Roman" w:hAnsi="Segoe UI" w:cs="Segoe UI"/>
                <w:sz w:val="22"/>
              </w:rPr>
              <w:t>he Bidder:</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r w:rsidRPr="00026535">
              <w:rPr>
                <w:rFonts w:ascii="Segoe UI" w:eastAsia="Times New Roman" w:hAnsi="Segoe UI" w:cs="Segoe UI"/>
                <w:sz w:val="22"/>
              </w:rPr>
              <w:t>Contact person</w:t>
            </w:r>
            <w:r>
              <w:rPr>
                <w:rFonts w:ascii="Segoe UI" w:eastAsia="Times New Roman" w:hAnsi="Segoe UI" w:cs="Segoe UI"/>
                <w:sz w:val="22"/>
              </w:rPr>
              <w:t>'s E-mail address:</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On the basis of your public tender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3D3A47">
        <w:trPr>
          <w:trHeight w:val="285"/>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r w:rsidRPr="00026535">
              <w:rPr>
                <w:rFonts w:ascii="Segoe UI" w:eastAsia="Times New Roman" w:hAnsi="Segoe UI" w:cs="Segoe UI"/>
                <w:color w:val="000000"/>
                <w:sz w:val="22"/>
              </w:rPr>
              <w:t>Type of purchasing</w:t>
            </w:r>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r>
              <w:rPr>
                <w:rFonts w:ascii="Segoe UI" w:eastAsia="Times New Roman" w:hAnsi="Segoe UI" w:cs="Segoe UI"/>
                <w:color w:val="000000"/>
                <w:sz w:val="22"/>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r>
              <w:rPr>
                <w:rFonts w:ascii="Segoe UI" w:eastAsia="Times New Roman" w:hAnsi="Segoe UI" w:cs="Segoe UI"/>
                <w:color w:val="000000"/>
                <w:sz w:val="22"/>
              </w:rPr>
              <w:t>Const</w:t>
            </w:r>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490" w:type="dxa"/>
        <w:tblInd w:w="-5" w:type="dxa"/>
        <w:tblLook w:val="04A0" w:firstRow="1" w:lastRow="0" w:firstColumn="1" w:lastColumn="0" w:noHBand="0" w:noVBand="1"/>
      </w:tblPr>
      <w:tblGrid>
        <w:gridCol w:w="584"/>
        <w:gridCol w:w="4892"/>
        <w:gridCol w:w="1120"/>
        <w:gridCol w:w="1321"/>
        <w:gridCol w:w="1418"/>
        <w:gridCol w:w="1155"/>
      </w:tblGrid>
      <w:tr w:rsidR="00927532" w:rsidRPr="00642DF9" w14:paraId="12108CEF" w14:textId="2FE1246E" w:rsidTr="00287B5A">
        <w:trPr>
          <w:trHeight w:val="300"/>
        </w:trPr>
        <w:tc>
          <w:tcPr>
            <w:tcW w:w="30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bookmarkStart w:id="110" w:name="_Hlk163631619"/>
            <w:r>
              <w:rPr>
                <w:rFonts w:ascii="Segoe UI" w:eastAsia="Times New Roman" w:hAnsi="Segoe UI" w:cs="Segoe UI"/>
                <w:b/>
                <w:bCs/>
                <w:color w:val="000000"/>
                <w:sz w:val="22"/>
              </w:rPr>
              <w:t>No.</w:t>
            </w:r>
          </w:p>
        </w:tc>
        <w:tc>
          <w:tcPr>
            <w:tcW w:w="5150"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Discount %</w:t>
            </w:r>
          </w:p>
        </w:tc>
        <w:tc>
          <w:tcPr>
            <w:tcW w:w="1181"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Value</w:t>
            </w:r>
          </w:p>
        </w:tc>
      </w:tr>
      <w:tr w:rsidR="00927532" w:rsidRPr="00642DF9" w14:paraId="48FFFEE6" w14:textId="7B99A5D4" w:rsidTr="00287B5A">
        <w:trPr>
          <w:trHeight w:val="725"/>
        </w:trPr>
        <w:tc>
          <w:tcPr>
            <w:tcW w:w="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150" w:type="dxa"/>
            <w:tcBorders>
              <w:top w:val="single" w:sz="4" w:space="0" w:color="auto"/>
              <w:left w:val="nil"/>
              <w:bottom w:val="single" w:sz="4" w:space="0" w:color="auto"/>
              <w:right w:val="single" w:sz="4" w:space="0" w:color="auto"/>
            </w:tcBorders>
            <w:shd w:val="clear" w:color="auto" w:fill="auto"/>
            <w:vAlign w:val="center"/>
          </w:tcPr>
          <w:p w14:paraId="0C78DB51" w14:textId="4A818D55" w:rsidR="00927532" w:rsidRPr="00C579BC" w:rsidRDefault="004671D1" w:rsidP="00F42D8C">
            <w:pPr>
              <w:spacing w:line="240" w:lineRule="auto"/>
              <w:rPr>
                <w:rFonts w:ascii="Segoe UI" w:hAnsi="Segoe UI" w:cs="Segoe UI"/>
                <w:b/>
                <w:bCs/>
                <w:sz w:val="22"/>
                <w:lang w:val="pt-BR"/>
              </w:rPr>
            </w:pPr>
            <w:r w:rsidRPr="004671D1">
              <w:rPr>
                <w:rFonts w:ascii="Segoe UI" w:hAnsi="Segoe UI" w:cs="Segoe UI"/>
                <w:b/>
                <w:bCs/>
                <w:sz w:val="22"/>
              </w:rPr>
              <w:t>SXM SPM Control System</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1AE51434" w:rsidR="00927532" w:rsidRPr="00642DF9" w:rsidRDefault="00F44DC5"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r w:rsidR="003D3C60">
              <w:rPr>
                <w:rFonts w:ascii="Segoe UI" w:eastAsia="Times New Roman" w:hAnsi="Segoe UI" w:cs="Segoe UI"/>
                <w:color w:val="000000"/>
                <w:sz w:val="22"/>
              </w:rPr>
              <w:t xml:space="preserve">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181"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3969" w:type="dxa"/>
        <w:tblInd w:w="65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51"/>
        <w:gridCol w:w="1418"/>
      </w:tblGrid>
      <w:tr w:rsidR="00A83D5B" w:rsidRPr="00642DF9" w14:paraId="13BEC121" w14:textId="77777777" w:rsidTr="00F44DC5">
        <w:trPr>
          <w:cantSplit/>
        </w:trPr>
        <w:tc>
          <w:tcPr>
            <w:tcW w:w="2551"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F44DC5">
        <w:trPr>
          <w:cantSplit/>
        </w:trPr>
        <w:tc>
          <w:tcPr>
            <w:tcW w:w="2551"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F44DC5">
        <w:trPr>
          <w:cantSplit/>
        </w:trPr>
        <w:tc>
          <w:tcPr>
            <w:tcW w:w="2551"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VALUE without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3D3A47">
            <w:pPr>
              <w:spacing w:line="240" w:lineRule="auto"/>
              <w:jc w:val="center"/>
              <w:rPr>
                <w:rFonts w:ascii="Segoe UI" w:eastAsia="Times New Roman" w:hAnsi="Segoe UI" w:cs="Segoe UI"/>
                <w:b/>
                <w:color w:val="000000"/>
                <w:sz w:val="22"/>
              </w:rPr>
            </w:pPr>
          </w:p>
        </w:tc>
      </w:tr>
      <w:bookmarkEnd w:id="110"/>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Payment terms:</w:t>
            </w:r>
          </w:p>
        </w:tc>
        <w:tc>
          <w:tcPr>
            <w:tcW w:w="7796" w:type="dxa"/>
            <w:shd w:val="clear" w:color="auto" w:fill="auto"/>
          </w:tcPr>
          <w:p w14:paraId="0BA924F7" w14:textId="621F728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46626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time in weeks:</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term:</w:t>
            </w:r>
          </w:p>
        </w:tc>
        <w:tc>
          <w:tcPr>
            <w:tcW w:w="7796" w:type="dxa"/>
            <w:shd w:val="clear" w:color="auto" w:fill="auto"/>
          </w:tcPr>
          <w:p w14:paraId="2F8FB734" w14:textId="57C7C637" w:rsidR="00927532" w:rsidRPr="008C26CB" w:rsidRDefault="004D1163" w:rsidP="003D3A47">
            <w:pPr>
              <w:spacing w:line="240" w:lineRule="auto"/>
              <w:rPr>
                <w:rFonts w:ascii="Segoe UI" w:eastAsia="Times New Roman" w:hAnsi="Segoe UI" w:cs="Segoe UI"/>
                <w:b/>
                <w:bCs/>
                <w:color w:val="FF0000"/>
                <w:sz w:val="22"/>
                <w:lang w:eastAsia="sl-SI"/>
              </w:rPr>
            </w:pPr>
            <w:r w:rsidRPr="004C69CB">
              <w:rPr>
                <w:rFonts w:ascii="Segoe UI" w:eastAsia="Times New Roman" w:hAnsi="Segoe UI" w:cs="Segoe UI"/>
                <w:b/>
                <w:bCs/>
                <w:sz w:val="22"/>
                <w:lang w:eastAsia="sl-SI"/>
              </w:rPr>
              <w:t xml:space="preserve">DAP Ljubljana </w:t>
            </w:r>
            <w:r w:rsidRPr="004C69CB">
              <w:rPr>
                <w:rFonts w:ascii="Segoe UI" w:eastAsia="Times New Roman" w:hAnsi="Segoe UI" w:cs="Segoe UI"/>
                <w:sz w:val="22"/>
                <w:lang w:eastAsia="sl-SI"/>
              </w:rPr>
              <w:t>(price includes delivery to the client's address)</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Validity of the bid:</w:t>
            </w:r>
          </w:p>
        </w:tc>
        <w:tc>
          <w:tcPr>
            <w:tcW w:w="7796" w:type="dxa"/>
            <w:shd w:val="clear" w:color="auto" w:fill="auto"/>
          </w:tcPr>
          <w:p w14:paraId="1E12E01A" w14:textId="5F42EBE8" w:rsidR="00A83D5B" w:rsidRPr="008C26CB" w:rsidRDefault="006D5C68" w:rsidP="003D3A47">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28</w:t>
            </w:r>
            <w:r w:rsidR="004671D1">
              <w:rPr>
                <w:rFonts w:ascii="Segoe UI" w:eastAsia="Times New Roman" w:hAnsi="Segoe UI" w:cs="Segoe UI"/>
                <w:b/>
                <w:bCs/>
                <w:color w:val="000000"/>
                <w:sz w:val="22"/>
                <w:lang w:eastAsia="sl-SI"/>
              </w:rPr>
              <w:t xml:space="preserve"> October</w:t>
            </w:r>
            <w:r w:rsidR="00EB6BB1">
              <w:rPr>
                <w:rFonts w:ascii="Segoe UI" w:eastAsia="Times New Roman" w:hAnsi="Segoe UI" w:cs="Segoe UI"/>
                <w:b/>
                <w:bCs/>
                <w:color w:val="000000"/>
                <w:sz w:val="22"/>
                <w:lang w:eastAsia="sl-SI"/>
              </w:rPr>
              <w:t xml:space="preserve"> 202</w:t>
            </w:r>
            <w:r w:rsidR="00A60B20">
              <w:rPr>
                <w:rFonts w:ascii="Segoe UI" w:eastAsia="Times New Roman" w:hAnsi="Segoe UI" w:cs="Segoe UI"/>
                <w:b/>
                <w:bCs/>
                <w:color w:val="000000"/>
                <w:sz w:val="22"/>
                <w:lang w:eastAsia="sl-SI"/>
              </w:rPr>
              <w:t>6</w:t>
            </w:r>
          </w:p>
        </w:tc>
      </w:tr>
      <w:tr w:rsidR="00A83D5B" w:rsidRPr="00642DF9" w14:paraId="604074F7" w14:textId="77777777" w:rsidTr="00466262">
        <w:trPr>
          <w:trHeight w:val="70"/>
        </w:trPr>
        <w:tc>
          <w:tcPr>
            <w:tcW w:w="2581" w:type="dxa"/>
            <w:shd w:val="clear" w:color="auto" w:fill="DEEAF6"/>
          </w:tcPr>
          <w:p w14:paraId="12CB497A" w14:textId="68112784"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Warranty perio</w:t>
            </w:r>
            <w:r w:rsidRPr="00254246">
              <w:rPr>
                <w:rFonts w:ascii="Segoe UI" w:eastAsia="Times New Roman" w:hAnsi="Segoe UI" w:cs="Segoe UI"/>
                <w:color w:val="000000"/>
                <w:sz w:val="22"/>
                <w:lang w:eastAsia="sl-SI"/>
              </w:rPr>
              <w:t>d</w:t>
            </w:r>
            <w:r w:rsidR="00021F23" w:rsidRPr="00254246">
              <w:rPr>
                <w:rFonts w:ascii="Segoe UI" w:eastAsia="Times New Roman" w:hAnsi="Segoe UI" w:cs="Segoe UI"/>
                <w:color w:val="000000"/>
                <w:sz w:val="22"/>
                <w:lang w:eastAsia="sl-SI"/>
              </w:rPr>
              <w:t xml:space="preserve"> (at least </w:t>
            </w:r>
            <w:r w:rsidR="00EA1D5A" w:rsidRPr="00254246">
              <w:rPr>
                <w:rFonts w:ascii="Segoe UI" w:eastAsia="Times New Roman" w:hAnsi="Segoe UI" w:cs="Segoe UI"/>
                <w:color w:val="000000"/>
                <w:sz w:val="22"/>
                <w:lang w:eastAsia="sl-SI"/>
              </w:rPr>
              <w:t>12 months</w:t>
            </w:r>
            <w:r w:rsidR="00021F23" w:rsidRPr="00254246">
              <w:rPr>
                <w:rFonts w:ascii="Segoe UI" w:eastAsia="Times New Roman" w:hAnsi="Segoe UI" w:cs="Segoe UI"/>
                <w:color w:val="000000"/>
                <w:sz w:val="22"/>
                <w:lang w:eastAsia="sl-SI"/>
              </w:rPr>
              <w:t>)</w:t>
            </w:r>
            <w:r w:rsidRPr="00254246">
              <w:rPr>
                <w:rFonts w:ascii="Segoe UI" w:eastAsia="Times New Roman" w:hAnsi="Segoe UI" w:cs="Segoe UI"/>
                <w:color w:val="000000"/>
                <w:sz w:val="22"/>
                <w:lang w:eastAsia="sl-SI"/>
              </w:rPr>
              <w:t>:</w:t>
            </w:r>
          </w:p>
        </w:tc>
        <w:tc>
          <w:tcPr>
            <w:tcW w:w="7796" w:type="dxa"/>
            <w:shd w:val="clear" w:color="auto" w:fill="auto"/>
          </w:tcPr>
          <w:p w14:paraId="1BCE9BEC" w14:textId="5AC545F3" w:rsidR="0052749B" w:rsidRPr="0052749B" w:rsidRDefault="0052749B" w:rsidP="003D3A47">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51BCA2B0" w14:textId="77777777" w:rsidR="00310C34" w:rsidRPr="00642DF9" w:rsidRDefault="00310C34"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r w:rsidRPr="00E426BC">
        <w:rPr>
          <w:rFonts w:ascii="Segoe UI" w:eastAsia="Times New Roman" w:hAnsi="Segoe UI" w:cs="Segoe UI"/>
          <w:b/>
          <w:i/>
          <w:color w:val="000000"/>
          <w:sz w:val="22"/>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bookmarkEnd w:id="109"/>
    </w:tbl>
    <w:p w14:paraId="1F7ECF81" w14:textId="3B9ADA0A" w:rsidR="00A83D5B" w:rsidRDefault="00A83D5B" w:rsidP="000C5C55">
      <w:pPr>
        <w:spacing w:line="240" w:lineRule="auto"/>
        <w:jc w:val="both"/>
        <w:rPr>
          <w:rFonts w:ascii="Segoe UI" w:hAnsi="Segoe UI" w:cs="Segoe UI"/>
        </w:rPr>
      </w:pPr>
    </w:p>
    <w:p w14:paraId="5055FBC9" w14:textId="77777777" w:rsidR="003D3C60" w:rsidRDefault="003D3C60"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1"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r w:rsidRPr="00DB2CEB">
        <w:rPr>
          <w:rFonts w:ascii="Segoe UI" w:eastAsia="Calibri" w:hAnsi="Segoe UI" w:cs="Segoe UI"/>
          <w:color w:val="000000"/>
          <w:sz w:val="22"/>
          <w:lang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r>
              <w:rPr>
                <w:rFonts w:ascii="Segoe UI" w:eastAsia="Calibri" w:hAnsi="Segoe UI" w:cs="Segoe UI"/>
                <w:b/>
                <w:color w:val="000000"/>
                <w:sz w:val="22"/>
              </w:rPr>
              <w:t>Individually</w:t>
            </w:r>
            <w:r w:rsidR="00642DF9" w:rsidRPr="00642DF9">
              <w:rPr>
                <w:rFonts w:ascii="Segoe UI" w:eastAsia="Calibri" w:hAnsi="Segoe UI" w:cs="Segoe UI"/>
                <w:color w:val="000000"/>
                <w:sz w:val="22"/>
              </w:rPr>
              <w:t xml:space="preserve">, </w:t>
            </w:r>
            <w:r>
              <w:rPr>
                <w:rFonts w:ascii="Segoe UI" w:eastAsia="Calibri" w:hAnsi="Segoe UI" w:cs="Segoe UI"/>
                <w:color w:val="000000"/>
                <w:sz w:val="22"/>
              </w:rPr>
              <w:t xml:space="preserve">without </w:t>
            </w:r>
            <w:r w:rsidR="009266A8">
              <w:rPr>
                <w:rFonts w:ascii="Segoe UI" w:eastAsia="Calibri" w:hAnsi="Segoe UI" w:cs="Segoe UI"/>
                <w:color w:val="000000"/>
                <w:sz w:val="22"/>
              </w:rPr>
              <w:t>contract partners or subcontractors</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joint bid </w:t>
            </w:r>
            <w:r w:rsidR="00F0740F">
              <w:rPr>
                <w:rFonts w:ascii="Segoe UI" w:eastAsia="Calibri" w:hAnsi="Segoe UI" w:cs="Segoe UI"/>
                <w:b/>
                <w:color w:val="000000"/>
                <w:sz w:val="22"/>
              </w:rPr>
              <w:t xml:space="preserve">as a consortium, </w:t>
            </w:r>
            <w:r w:rsidRPr="00F0740F">
              <w:rPr>
                <w:rFonts w:ascii="Segoe UI" w:eastAsia="Calibri" w:hAnsi="Segoe UI" w:cs="Segoe UI"/>
                <w:bCs/>
                <w:color w:val="000000"/>
                <w:sz w:val="22"/>
              </w:rPr>
              <w:t>involving contract partners</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As a bid invoilving subcontractors</w:t>
            </w:r>
          </w:p>
        </w:tc>
      </w:tr>
    </w:tbl>
    <w:p w14:paraId="154D78BE" w14:textId="6782D340" w:rsidR="00642DF9" w:rsidRDefault="00642DF9"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16718" w:rsidRPr="00642DF9" w14:paraId="67EAE2B5" w14:textId="77777777" w:rsidTr="00100834">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E96E7DD" w14:textId="77777777" w:rsidR="00616718" w:rsidRPr="00642DF9" w:rsidRDefault="00616718" w:rsidP="00100834">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E49FFE6" w14:textId="77777777" w:rsidR="00616718" w:rsidRPr="00642DF9" w:rsidRDefault="00616718" w:rsidP="00100834">
            <w:pPr>
              <w:spacing w:line="240" w:lineRule="auto"/>
              <w:rPr>
                <w:rFonts w:ascii="Segoe UI" w:eastAsia="Calibri" w:hAnsi="Segoe UI" w:cs="Segoe UI"/>
                <w:color w:val="000000"/>
                <w:sz w:val="22"/>
              </w:rPr>
            </w:pPr>
            <w:r>
              <w:rPr>
                <w:rFonts w:ascii="Segoe UI" w:eastAsia="Calibri" w:hAnsi="Segoe UI" w:cs="Segoe UI"/>
                <w:b/>
                <w:color w:val="000000"/>
                <w:sz w:val="22"/>
              </w:rPr>
              <w:t>As a bid using the capabilities of other operators</w:t>
            </w:r>
          </w:p>
        </w:tc>
      </w:tr>
    </w:tbl>
    <w:p w14:paraId="20EF3829" w14:textId="1A53ED13" w:rsidR="00B6087A" w:rsidRDefault="00B6087A" w:rsidP="00642DF9">
      <w:pPr>
        <w:spacing w:line="240" w:lineRule="auto"/>
        <w:jc w:val="both"/>
        <w:rPr>
          <w:rFonts w:ascii="Segoe UI" w:eastAsia="Calibri" w:hAnsi="Segoe UI" w:cs="Segoe UI"/>
          <w:color w:val="000000"/>
          <w:sz w:val="22"/>
          <w:lang w:eastAsia="sl-SI"/>
        </w:rPr>
      </w:pPr>
    </w:p>
    <w:p w14:paraId="20BAB497" w14:textId="77777777" w:rsidR="00616718" w:rsidRDefault="00616718"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08F54CCC"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3D3A47">
            <w:pPr>
              <w:spacing w:line="240" w:lineRule="auto"/>
              <w:jc w:val="center"/>
              <w:rPr>
                <w:rFonts w:ascii="Segoe UI" w:eastAsia="Times New Roman" w:hAnsi="Segoe UI" w:cs="Segoe UI"/>
                <w:color w:val="000000"/>
                <w:sz w:val="22"/>
              </w:rPr>
            </w:pPr>
          </w:p>
          <w:p w14:paraId="21B3675D" w14:textId="77777777" w:rsidR="00E1751D" w:rsidRPr="00642DF9" w:rsidRDefault="00E1751D"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regardless the fact</w:t>
      </w:r>
      <w:r w:rsidRPr="00C87265">
        <w:rPr>
          <w:rFonts w:ascii="Segoe UI" w:eastAsia="Times New Roman" w:hAnsi="Segoe UI" w:cs="Segoe UI"/>
          <w:i/>
          <w:color w:val="000000"/>
          <w:sz w:val="20"/>
          <w:szCs w:val="20"/>
          <w:lang w:eastAsia="sl-SI"/>
        </w:rPr>
        <w:t xml:space="preserve"> whether you submit the bid individually, as a joint bid </w:t>
      </w:r>
      <w:r w:rsidR="00B234FE" w:rsidRPr="00C87265">
        <w:rPr>
          <w:rFonts w:ascii="Segoe UI" w:eastAsia="Times New Roman" w:hAnsi="Segoe UI" w:cs="Segoe UI"/>
          <w:i/>
          <w:color w:val="000000"/>
          <w:sz w:val="20"/>
          <w:szCs w:val="20"/>
          <w:lang w:eastAsia="sl-SI"/>
        </w:rPr>
        <w:t xml:space="preserve">as a consortium or with a joint bid with subcontractors.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Phone</w:t>
            </w:r>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r w:rsidRPr="00F95067">
        <w:rPr>
          <w:rFonts w:ascii="Segoe UI" w:eastAsia="Calibri" w:hAnsi="Segoe UI" w:cs="Segoe UI"/>
          <w:iCs/>
          <w:color w:val="000000"/>
          <w:sz w:val="22"/>
          <w:lang w:eastAsia="sl-SI"/>
        </w:rPr>
        <w:t>Contract partners in a joint bid and description of work:</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Name of the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Description of the works</w:t>
            </w:r>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Value</w:t>
            </w:r>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Share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The group leader in a joint bid</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 xml:space="preserve">Contract partner in a joint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3D3A47">
            <w:pPr>
              <w:spacing w:line="240" w:lineRule="auto"/>
              <w:jc w:val="center"/>
              <w:rPr>
                <w:rFonts w:ascii="Segoe UI" w:eastAsia="Times New Roman" w:hAnsi="Segoe UI" w:cs="Segoe UI"/>
                <w:color w:val="000000"/>
                <w:sz w:val="22"/>
              </w:rPr>
            </w:pPr>
          </w:p>
          <w:p w14:paraId="5BA63578" w14:textId="77777777" w:rsidR="00427AE7" w:rsidRDefault="00427AE7" w:rsidP="003D3A47">
            <w:pPr>
              <w:spacing w:line="240" w:lineRule="auto"/>
              <w:jc w:val="center"/>
              <w:rPr>
                <w:rFonts w:ascii="Segoe UI" w:eastAsia="Times New Roman" w:hAnsi="Segoe UI" w:cs="Segoe UI"/>
                <w:color w:val="000000"/>
                <w:sz w:val="22"/>
              </w:rPr>
            </w:pPr>
          </w:p>
          <w:p w14:paraId="3DCEDAA9" w14:textId="77777777" w:rsidR="0001745C" w:rsidRDefault="0001745C"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64229012" w14:textId="125E116A" w:rsidR="00427AE7" w:rsidRPr="00642DF9" w:rsidRDefault="00427AE7" w:rsidP="003D3A47">
            <w:pPr>
              <w:spacing w:line="240" w:lineRule="auto"/>
              <w:jc w:val="center"/>
              <w:rPr>
                <w:rFonts w:ascii="Segoe UI" w:eastAsia="Times New Roman" w:hAnsi="Segoe UI" w:cs="Segoe UI"/>
                <w:color w:val="000000"/>
                <w:sz w:val="22"/>
              </w:rPr>
            </w:pP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0DAB0E8F" w14:textId="21BED1FD" w:rsidR="00903500" w:rsidRDefault="00903500" w:rsidP="00642DF9">
      <w:pPr>
        <w:spacing w:line="240" w:lineRule="auto"/>
        <w:jc w:val="both"/>
        <w:rPr>
          <w:rFonts w:ascii="Segoe UI" w:eastAsia="Times New Roman" w:hAnsi="Segoe UI" w:cs="Segoe UI"/>
          <w:i/>
          <w:sz w:val="18"/>
          <w:szCs w:val="18"/>
          <w:lang w:eastAsia="ar-SA"/>
        </w:rPr>
      </w:pPr>
    </w:p>
    <w:p w14:paraId="72A56052" w14:textId="77777777" w:rsidR="003D3C60" w:rsidRDefault="003D3C6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r>
        <w:rPr>
          <w:rFonts w:ascii="Segoe UI" w:eastAsia="Times New Roman" w:hAnsi="Segoe UI" w:cs="Segoe UI"/>
          <w:color w:val="000000"/>
          <w:sz w:val="28"/>
          <w:szCs w:val="28"/>
        </w:rPr>
        <w:t>relating to direct payments</w:t>
      </w:r>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286F0627"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2.2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ame of the Subcontractor</w:t>
            </w:r>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Subcontractor</w:t>
            </w:r>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 of the Subcontractor:</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Part of the execution of the contract that will be performed by a Subcontractor</w:t>
            </w:r>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r w:rsidRPr="001733AD">
              <w:rPr>
                <w:rFonts w:ascii="Segoe UI" w:eastAsia="Times New Roman" w:hAnsi="Segoe UI" w:cs="Segoe UI"/>
                <w:color w:val="000000"/>
                <w:sz w:val="22"/>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Value</w:t>
            </w:r>
            <w:r w:rsidR="00642DF9" w:rsidRPr="00642DF9">
              <w:rPr>
                <w:rFonts w:ascii="Segoe UI" w:eastAsia="Times New Roman" w:hAnsi="Segoe UI" w:cs="Segoe UI"/>
                <w:sz w:val="22"/>
              </w:rPr>
              <w:t xml:space="preserve"> (EUR </w:t>
            </w:r>
            <w:r>
              <w:rPr>
                <w:rFonts w:ascii="Segoe UI" w:eastAsia="Times New Roman" w:hAnsi="Segoe UI" w:cs="Segoe UI"/>
                <w:sz w:val="22"/>
              </w:rPr>
              <w:t>without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In accordance with paragraph 5 of Article 94 of PPA-3 we declare (tick):</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we request direct payments by the </w:t>
            </w:r>
            <w:r>
              <w:rPr>
                <w:rFonts w:ascii="Segoe UI" w:hAnsi="Segoe UI" w:cs="Segoe UI"/>
                <w:sz w:val="20"/>
                <w:szCs w:val="20"/>
              </w:rPr>
              <w:t>Contracting Authority</w:t>
            </w:r>
            <w:r w:rsidRPr="00DD0771">
              <w:rPr>
                <w:rFonts w:ascii="Segoe UI" w:hAnsi="Segoe UI" w:cs="Segoe UI"/>
                <w:sz w:val="20"/>
                <w:szCs w:val="20"/>
              </w:rPr>
              <w:t xml:space="preserve"> and give our consent, and on the basis of the fourth indent of the second paragraph of Article 94, we request that the </w:t>
            </w:r>
            <w:r>
              <w:rPr>
                <w:rFonts w:ascii="Segoe UI" w:hAnsi="Segoe UI" w:cs="Segoe UI"/>
                <w:sz w:val="20"/>
                <w:szCs w:val="20"/>
              </w:rPr>
              <w:t>Contractin</w:t>
            </w:r>
            <w:r w:rsidR="000D1CC2">
              <w:rPr>
                <w:rFonts w:ascii="Segoe UI" w:hAnsi="Segoe UI" w:cs="Segoe UI"/>
                <w:sz w:val="20"/>
                <w:szCs w:val="20"/>
              </w:rPr>
              <w:t>g</w:t>
            </w:r>
            <w:r>
              <w:rPr>
                <w:rFonts w:ascii="Segoe UI" w:hAnsi="Segoe UI" w:cs="Segoe UI"/>
                <w:sz w:val="20"/>
                <w:szCs w:val="20"/>
              </w:rPr>
              <w:t xml:space="preserve"> Authority </w:t>
            </w:r>
            <w:r w:rsidRPr="00DD0771">
              <w:rPr>
                <w:rFonts w:ascii="Segoe UI" w:hAnsi="Segoe UI" w:cs="Segoe UI"/>
                <w:sz w:val="20"/>
                <w:szCs w:val="20"/>
              </w:rPr>
              <w:t xml:space="preserve"> "JOŽEF STEFAN" INSTITUTE for the public contract</w:t>
            </w:r>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will settle our claims against the </w:t>
            </w:r>
            <w:r>
              <w:rPr>
                <w:rFonts w:ascii="Segoe UI" w:hAnsi="Segoe UI" w:cs="Segoe UI"/>
                <w:sz w:val="20"/>
                <w:szCs w:val="20"/>
              </w:rPr>
              <w:t xml:space="preserve">Bidder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(name of the Bidder)</w:t>
            </w:r>
            <w:r w:rsidRPr="00DD0771">
              <w:rPr>
                <w:rFonts w:ascii="Segoe UI" w:hAnsi="Segoe UI" w:cs="Segoe UI"/>
                <w:sz w:val="20"/>
                <w:szCs w:val="20"/>
              </w:rPr>
              <w:t xml:space="preserve"> </w:t>
            </w:r>
            <w:r>
              <w:rPr>
                <w:rFonts w:ascii="Segoe UI" w:hAnsi="Segoe UI" w:cs="Segoe UI"/>
                <w:sz w:val="20"/>
                <w:szCs w:val="20"/>
              </w:rPr>
              <w:t xml:space="preserve"> </w:t>
            </w:r>
            <w:r w:rsidRPr="00DD0771">
              <w:rPr>
                <w:rFonts w:ascii="Segoe UI" w:hAnsi="Segoe UI" w:cs="Segoe UI"/>
                <w:sz w:val="20"/>
                <w:szCs w:val="20"/>
              </w:rPr>
              <w:t xml:space="preserve">instead of the </w:t>
            </w:r>
            <w:r>
              <w:rPr>
                <w:rFonts w:ascii="Segoe UI" w:hAnsi="Segoe UI" w:cs="Segoe UI"/>
                <w:sz w:val="20"/>
                <w:szCs w:val="20"/>
              </w:rPr>
              <w:t>Bidder</w:t>
            </w:r>
            <w:r w:rsidRPr="00DD0771">
              <w:rPr>
                <w:rFonts w:ascii="Segoe UI" w:hAnsi="Segoe UI" w:cs="Segoe UI"/>
                <w:sz w:val="20"/>
                <w:szCs w:val="20"/>
              </w:rPr>
              <w:t xml:space="preserve"> directly to us, to our transaction account.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r w:rsidRPr="000D1CC2">
              <w:rPr>
                <w:rFonts w:ascii="Segoe UI" w:eastAsia="Calibri" w:hAnsi="Segoe UI" w:cs="Segoe UI"/>
                <w:color w:val="000000"/>
                <w:sz w:val="20"/>
                <w:szCs w:val="20"/>
              </w:rPr>
              <w:t xml:space="preserve">We do NOT require direct payments from the Contracting Authority. In this case, we will receive payment for the work performed by the selected </w:t>
            </w:r>
            <w:r>
              <w:rPr>
                <w:rFonts w:ascii="Segoe UI" w:eastAsia="Calibri" w:hAnsi="Segoe UI" w:cs="Segoe UI"/>
                <w:color w:val="000000"/>
                <w:sz w:val="20"/>
                <w:szCs w:val="20"/>
              </w:rPr>
              <w:t>Bidder</w:t>
            </w:r>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r w:rsidRPr="00256729">
        <w:rPr>
          <w:rFonts w:ascii="Segoe UI" w:eastAsia="Calibri" w:hAnsi="Segoe UI" w:cs="Segoe UI"/>
          <w:color w:val="000000"/>
          <w:sz w:val="22"/>
          <w:szCs w:val="20"/>
          <w:lang w:eastAsia="sl-SI"/>
        </w:rPr>
        <w:t>Subcontractors who authorize the Contracting Authority to make direct payments and above tick YES, by signing this statement give consent to the Contracting Authority to pay the Subcontractors' claims against the Bidder.</w:t>
      </w:r>
    </w:p>
    <w:p w14:paraId="72648D6E" w14:textId="47DC9C45" w:rsidR="00151E40" w:rsidRPr="00151E40" w:rsidRDefault="00256729" w:rsidP="00642DF9">
      <w:pPr>
        <w:spacing w:line="240" w:lineRule="auto"/>
        <w:jc w:val="both"/>
        <w:rPr>
          <w:rFonts w:ascii="Segoe UI" w:eastAsia="Calibri" w:hAnsi="Segoe UI" w:cs="Segoe UI"/>
          <w:color w:val="000000"/>
          <w:sz w:val="22"/>
          <w:szCs w:val="20"/>
        </w:rPr>
      </w:pPr>
      <w:r w:rsidRPr="00256729">
        <w:rPr>
          <w:rFonts w:ascii="Segoe UI" w:eastAsia="Calibri" w:hAnsi="Segoe UI" w:cs="Segoe UI"/>
          <w:color w:val="000000"/>
          <w:sz w:val="22"/>
          <w:szCs w:val="20"/>
        </w:rPr>
        <w:t xml:space="preserve">If the Bidder will carry out the contract with Subcontractors, it must provide a list of all the Subcontractors and the type of work that the Subcontractors will be undertaking, contact information and legal representatives of the Subcontractors and complete a Declaration of compliance with the conditions (FORM </w:t>
      </w:r>
      <w:r w:rsidR="004A0F5C">
        <w:rPr>
          <w:rFonts w:ascii="Segoe UI" w:eastAsia="Calibri" w:hAnsi="Segoe UI" w:cs="Segoe UI"/>
          <w:color w:val="000000"/>
          <w:sz w:val="22"/>
          <w:szCs w:val="20"/>
        </w:rPr>
        <w:t>3</w:t>
      </w:r>
      <w:r w:rsidRPr="00256729">
        <w:rPr>
          <w:rFonts w:ascii="Segoe UI" w:eastAsia="Calibri" w:hAnsi="Segoe UI" w:cs="Segoe UI"/>
          <w:color w:val="000000"/>
          <w:sz w:val="22"/>
          <w:szCs w:val="20"/>
        </w:rPr>
        <w:t>)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3D3A47">
            <w:pPr>
              <w:spacing w:line="240" w:lineRule="auto"/>
              <w:jc w:val="center"/>
              <w:rPr>
                <w:rFonts w:ascii="Segoe UI" w:eastAsia="Times New Roman" w:hAnsi="Segoe UI" w:cs="Segoe UI"/>
                <w:color w:val="000000"/>
                <w:sz w:val="22"/>
              </w:rPr>
            </w:pPr>
          </w:p>
          <w:p w14:paraId="10E06129" w14:textId="51C02A1E" w:rsidR="00151E40" w:rsidRPr="00642DF9" w:rsidRDefault="00151E40"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Subcontractor</w:t>
            </w:r>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2A5AEC93" w:rsidR="00151E40" w:rsidRPr="00DB3112" w:rsidRDefault="00DB1090" w:rsidP="00DB311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03C0D822" w14:textId="11900418" w:rsidR="004240DD" w:rsidRPr="00D91D25" w:rsidRDefault="00A325EE"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sidRPr="00A325EE">
        <w:rPr>
          <w:rFonts w:ascii="Segoe UI" w:hAnsi="Segoe UI" w:cs="Segoe UI"/>
          <w:b/>
          <w:caps/>
          <w:sz w:val="28"/>
          <w:szCs w:val="28"/>
          <w:lang w:eastAsia="sl-SI"/>
        </w:rPr>
        <w:lastRenderedPageBreak/>
        <w:t xml:space="preserve">DECLARATION OF COMPLIANCE WITH THE CONDITIONS FOR THE ECONOMIC OPERATOR </w:t>
      </w:r>
      <w:r w:rsidRPr="00A325EE">
        <w:rPr>
          <w:rFonts w:ascii="Segoe UI" w:hAnsi="Segoe UI" w:cs="Segoe UI"/>
          <w:color w:val="000000"/>
          <w:sz w:val="22"/>
          <w:lang w:eastAsia="sl-SI"/>
        </w:rPr>
        <w:t>(individual Bidder, contract partner in a joint bid, Subcontractor, entity whose capacity the Bidder intends to use)</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4FA94BD5"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C877ED">
        <w:rPr>
          <w:rFonts w:ascii="Segoe UI" w:eastAsia="Times New Roman" w:hAnsi="Segoe UI" w:cs="Segoe UI"/>
          <w:b/>
          <w:color w:val="FFFFFF" w:themeColor="background1"/>
          <w:sz w:val="28"/>
          <w:szCs w:val="28"/>
          <w:shd w:val="clear" w:color="auto" w:fill="2F5496" w:themeFill="accent1" w:themeFillShade="BF"/>
          <w:lang w:eastAsia="sl-SI"/>
        </w:rPr>
        <w:t>FORM</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81A40">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Pr="00E345F4" w:rsidRDefault="004240DD" w:rsidP="004240DD">
      <w:pPr>
        <w:autoSpaceDE w:val="0"/>
        <w:autoSpaceDN w:val="0"/>
        <w:adjustRightInd w:val="0"/>
        <w:spacing w:line="240" w:lineRule="auto"/>
        <w:rPr>
          <w:rFonts w:ascii="Segoe UI" w:eastAsia="Times New Roman" w:hAnsi="Segoe UI" w:cs="Segoe UI"/>
          <w:color w:val="000000"/>
          <w:sz w:val="10"/>
          <w:szCs w:val="1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1F3563FD" w14:textId="7684B034" w:rsidR="004240DD" w:rsidRDefault="00A325EE">
            <w:pPr>
              <w:jc w:val="both"/>
              <w:rPr>
                <w:rFonts w:ascii="Segoe UI" w:hAnsi="Segoe UI" w:cs="Segoe UI"/>
                <w:color w:val="000000"/>
                <w:sz w:val="22"/>
              </w:rPr>
            </w:pPr>
            <w:r>
              <w:rPr>
                <w:rFonts w:ascii="Segoe UI" w:hAnsi="Segoe UI" w:cs="Segoe UI"/>
                <w:color w:val="000000"/>
                <w:sz w:val="22"/>
              </w:rPr>
              <w:t>Name of the Bidder:</w:t>
            </w:r>
          </w:p>
        </w:tc>
        <w:tc>
          <w:tcPr>
            <w:tcW w:w="5142"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A325EE" w14:paraId="70775361"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13A3CDAA" w14:textId="0DCECF6F" w:rsidR="00A325EE" w:rsidRPr="00A325EE" w:rsidRDefault="00A325EE" w:rsidP="00A325EE">
            <w:pPr>
              <w:rPr>
                <w:rFonts w:ascii="Segoe UI" w:hAnsi="Segoe UI" w:cs="Segoe UI"/>
                <w:color w:val="000000"/>
                <w:sz w:val="22"/>
              </w:rPr>
            </w:pPr>
            <w:r w:rsidRPr="00A325EE">
              <w:rPr>
                <w:rFonts w:ascii="Segoe UI" w:hAnsi="Segoe UI" w:cs="Segoe UI"/>
                <w:sz w:val="22"/>
              </w:rPr>
              <w:t>Address of the Bidder:</w:t>
            </w:r>
          </w:p>
        </w:tc>
        <w:tc>
          <w:tcPr>
            <w:tcW w:w="5142" w:type="dxa"/>
            <w:tcBorders>
              <w:top w:val="single" w:sz="4" w:space="0" w:color="auto"/>
              <w:left w:val="single" w:sz="4" w:space="0" w:color="auto"/>
              <w:bottom w:val="single" w:sz="4" w:space="0" w:color="auto"/>
              <w:right w:val="single" w:sz="4" w:space="0" w:color="auto"/>
            </w:tcBorders>
          </w:tcPr>
          <w:p w14:paraId="0E15AC15" w14:textId="77777777" w:rsidR="00A325EE" w:rsidRDefault="00A325EE" w:rsidP="00A325EE">
            <w:pPr>
              <w:jc w:val="both"/>
              <w:rPr>
                <w:rFonts w:ascii="Segoe UI" w:hAnsi="Segoe UI" w:cs="Segoe UI"/>
                <w:color w:val="000000"/>
                <w:sz w:val="22"/>
              </w:rPr>
            </w:pPr>
          </w:p>
        </w:tc>
      </w:tr>
      <w:tr w:rsidR="00A325EE" w14:paraId="6067A855"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2CC6A175" w14:textId="47B8E5BB" w:rsidR="00A325EE" w:rsidRPr="00A325EE" w:rsidRDefault="00A325EE" w:rsidP="00A325EE">
            <w:pPr>
              <w:rPr>
                <w:rFonts w:ascii="Segoe UI" w:hAnsi="Segoe UI" w:cs="Segoe UI"/>
                <w:color w:val="000000"/>
                <w:sz w:val="22"/>
              </w:rPr>
            </w:pPr>
            <w:r w:rsidRPr="00A325EE">
              <w:rPr>
                <w:rFonts w:ascii="Segoe UI" w:hAnsi="Segoe UI" w:cs="Segoe UI"/>
                <w:sz w:val="22"/>
              </w:rPr>
              <w:t>Municipality of the Bidder:</w:t>
            </w:r>
          </w:p>
        </w:tc>
        <w:tc>
          <w:tcPr>
            <w:tcW w:w="5142" w:type="dxa"/>
            <w:tcBorders>
              <w:top w:val="single" w:sz="4" w:space="0" w:color="auto"/>
              <w:left w:val="single" w:sz="4" w:space="0" w:color="auto"/>
              <w:bottom w:val="single" w:sz="4" w:space="0" w:color="auto"/>
              <w:right w:val="single" w:sz="4" w:space="0" w:color="auto"/>
            </w:tcBorders>
          </w:tcPr>
          <w:p w14:paraId="5B2CCAA9" w14:textId="77777777" w:rsidR="00A325EE" w:rsidRDefault="00A325EE" w:rsidP="00A325EE">
            <w:pPr>
              <w:jc w:val="both"/>
              <w:rPr>
                <w:rFonts w:ascii="Segoe UI" w:hAnsi="Segoe UI" w:cs="Segoe UI"/>
                <w:color w:val="000000"/>
                <w:sz w:val="22"/>
              </w:rPr>
            </w:pPr>
          </w:p>
        </w:tc>
      </w:tr>
      <w:tr w:rsidR="004240DD" w14:paraId="4F6ADBB3"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03B1B726" w14:textId="4B5B1319" w:rsidR="004240DD" w:rsidRDefault="00961D57">
            <w:pPr>
              <w:rPr>
                <w:rFonts w:ascii="Segoe UI" w:hAnsi="Segoe UI" w:cs="Segoe UI"/>
                <w:color w:val="000000"/>
                <w:sz w:val="22"/>
              </w:rPr>
            </w:pPr>
            <w:r w:rsidRPr="00961D57">
              <w:rPr>
                <w:rFonts w:ascii="Segoe UI" w:hAnsi="Segoe UI" w:cs="Segoe UI"/>
                <w:color w:val="000000"/>
                <w:sz w:val="22"/>
              </w:rPr>
              <w:t>VAT identification number:</w:t>
            </w:r>
          </w:p>
        </w:tc>
        <w:tc>
          <w:tcPr>
            <w:tcW w:w="5142"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D3EE873" w14:textId="77777777" w:rsidR="00E345F4" w:rsidRPr="00E345F4" w:rsidRDefault="00E345F4" w:rsidP="00E345F4">
      <w:pPr>
        <w:spacing w:line="240" w:lineRule="auto"/>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We make all the statements listed below under criminal and material liability:</w:t>
      </w:r>
    </w:p>
    <w:p w14:paraId="71687F42" w14:textId="1251C43B" w:rsidR="00E345F4" w:rsidRPr="00E132EF"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w:t>
      </w:r>
      <w:r w:rsidRPr="00E345F4">
        <w:rPr>
          <w:rFonts w:ascii="Segoe UI" w:eastAsia="Times New Roman" w:hAnsi="Segoe UI" w:cs="Segoe UI"/>
          <w:sz w:val="22"/>
          <w:szCs w:val="20"/>
          <w:lang w:val="en-GB"/>
        </w:rPr>
        <w:t>Public Procurement Act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 xml:space="preserve">the Official Gazette of the Republic of Slovenia, Nos.91/15, 14/18 and </w:t>
      </w:r>
      <w:r w:rsidRPr="000D250C">
        <w:rPr>
          <w:rFonts w:ascii="Segoe UI" w:eastAsia="Times New Roman" w:hAnsi="Segoe UI" w:cs="Segoe UI"/>
          <w:sz w:val="22"/>
          <w:lang w:val="en-GB"/>
        </w:rPr>
        <w:t>121/21</w:t>
      </w:r>
      <w:r w:rsidR="00E132EF" w:rsidRPr="000D250C">
        <w:rPr>
          <w:rFonts w:ascii="Segoe UI" w:eastAsia="Times New Roman" w:hAnsi="Segoe UI" w:cs="Segoe UI"/>
          <w:sz w:val="22"/>
          <w:lang w:val="en-GB"/>
        </w:rPr>
        <w:t xml:space="preserve">, 10/22, 74/22 – </w:t>
      </w:r>
      <w:proofErr w:type="spellStart"/>
      <w:r w:rsidR="00E132EF" w:rsidRPr="000D250C">
        <w:rPr>
          <w:rFonts w:ascii="Segoe UI" w:eastAsia="Times New Roman" w:hAnsi="Segoe UI" w:cs="Segoe UI"/>
          <w:sz w:val="22"/>
          <w:lang w:val="en-GB"/>
        </w:rPr>
        <w:t>odl</w:t>
      </w:r>
      <w:proofErr w:type="spellEnd"/>
      <w:r w:rsidR="00E132EF" w:rsidRPr="000D250C">
        <w:rPr>
          <w:rFonts w:ascii="Segoe UI" w:eastAsia="Times New Roman" w:hAnsi="Segoe UI" w:cs="Segoe UI"/>
          <w:sz w:val="22"/>
          <w:lang w:val="en-GB"/>
        </w:rPr>
        <w:t>. US, 100/22 – ZNUZSZS in 28/23)</w:t>
      </w:r>
      <w:r w:rsidRPr="000D250C">
        <w:rPr>
          <w:rFonts w:ascii="Segoe UI" w:eastAsia="Times New Roman" w:hAnsi="Segoe UI" w:cs="Segoe UI"/>
          <w:sz w:val="22"/>
          <w:lang w:val="en-GB"/>
        </w:rPr>
        <w:t xml:space="preserve">; </w:t>
      </w:r>
      <w:r w:rsidRPr="000D250C">
        <w:rPr>
          <w:rFonts w:ascii="Segoe UI" w:eastAsia="Times New Roman" w:hAnsi="Segoe UI" w:cs="Segoe UI"/>
          <w:sz w:val="22"/>
          <w:szCs w:val="20"/>
          <w:lang w:val="en-GB"/>
        </w:rPr>
        <w:t xml:space="preserve">hereinafter </w:t>
      </w:r>
      <w:r w:rsidRPr="000D250C">
        <w:rPr>
          <w:rFonts w:ascii="Segoe UI" w:eastAsia="Times New Roman" w:hAnsi="Segoe UI" w:cs="Segoe UI"/>
          <w:sz w:val="22"/>
          <w:lang w:val="en-GB"/>
        </w:rPr>
        <w:t>PPA-3)</w:t>
      </w:r>
      <w:r w:rsidRPr="000D250C">
        <w:rPr>
          <w:rFonts w:ascii="Segoe UI" w:eastAsia="Times New Roman" w:hAnsi="Segoe UI" w:cs="Segoe UI"/>
          <w:sz w:val="22"/>
          <w:szCs w:val="20"/>
          <w:lang w:val="en-GB"/>
        </w:rPr>
        <w:t>.</w:t>
      </w:r>
    </w:p>
    <w:p w14:paraId="50E6EE01" w14:textId="77777777" w:rsidR="00E345F4" w:rsidRPr="00E345F4" w:rsidRDefault="00E345F4" w:rsidP="00E345F4">
      <w:pPr>
        <w:spacing w:line="240" w:lineRule="auto"/>
        <w:ind w:left="720"/>
        <w:contextualSpacing/>
        <w:jc w:val="both"/>
        <w:rPr>
          <w:rFonts w:ascii="Segoe UI" w:eastAsia="Times New Roman" w:hAnsi="Segoe UI" w:cs="Segoe UI"/>
          <w:sz w:val="10"/>
          <w:szCs w:val="10"/>
          <w:lang w:val="en-GB" w:eastAsia="en-GB" w:bidi="en-GB"/>
        </w:rPr>
      </w:pPr>
    </w:p>
    <w:p w14:paraId="46456CE9"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On the deadline for the submission of bids we are not excluded from the public award procedures due to being included in the record of entities with negative references, as defined in by item a) </w:t>
      </w:r>
      <w:r w:rsidRPr="00E345F4">
        <w:rPr>
          <w:rFonts w:ascii="Segoe UI" w:eastAsia="Times New Roman" w:hAnsi="Segoe UI" w:cs="Segoe UI"/>
          <w:sz w:val="22"/>
          <w:lang w:val="en"/>
        </w:rPr>
        <w:t>of the fourth paragraph of Article 75 of the PPA-3</w:t>
      </w:r>
      <w:r w:rsidRPr="00E345F4">
        <w:rPr>
          <w:rFonts w:ascii="Segoe UI" w:eastAsia="Times New Roman" w:hAnsi="Segoe UI" w:cs="Segoe UI"/>
          <w:sz w:val="22"/>
          <w:lang w:val="en-GB" w:eastAsia="en-GB" w:bidi="en-GB"/>
        </w:rPr>
        <w:t>.</w:t>
      </w:r>
    </w:p>
    <w:p w14:paraId="70700A99" w14:textId="77777777" w:rsidR="00E345F4" w:rsidRPr="00E345F4" w:rsidRDefault="00E345F4" w:rsidP="00E345F4">
      <w:pPr>
        <w:spacing w:line="240" w:lineRule="auto"/>
        <w:ind w:left="567"/>
        <w:contextualSpacing/>
        <w:jc w:val="both"/>
        <w:rPr>
          <w:rFonts w:ascii="Segoe UI" w:eastAsia="Times New Roman" w:hAnsi="Segoe UI" w:cs="Segoe UI"/>
          <w:sz w:val="10"/>
          <w:szCs w:val="10"/>
          <w:lang w:val="en-GB" w:eastAsia="en-GB" w:bidi="en-GB"/>
        </w:rPr>
      </w:pPr>
    </w:p>
    <w:p w14:paraId="15537543" w14:textId="77777777" w:rsidR="00E345F4" w:rsidRPr="00E345F4" w:rsidRDefault="00E345F4" w:rsidP="007D0410">
      <w:pPr>
        <w:numPr>
          <w:ilvl w:val="0"/>
          <w:numId w:val="13"/>
        </w:numPr>
        <w:spacing w:line="240" w:lineRule="auto"/>
        <w:contextualSpacing/>
        <w:jc w:val="both"/>
        <w:rPr>
          <w:rFonts w:ascii="Segoe UI" w:eastAsia="Calibri" w:hAnsi="Segoe UI" w:cs="Segoe UI"/>
          <w:sz w:val="22"/>
          <w:lang w:val="en-GB" w:eastAsia="en-GB" w:bidi="en-GB"/>
        </w:rPr>
      </w:pPr>
      <w:r w:rsidRPr="00E345F4">
        <w:rPr>
          <w:rFonts w:ascii="Segoe UI" w:eastAsia="Times New Roman" w:hAnsi="Segoe UI" w:cs="Segoe UI"/>
          <w:sz w:val="22"/>
          <w:lang w:val="en-GB" w:eastAsia="en-GB" w:bidi="en-GB"/>
        </w:rPr>
        <w:t>To our best knowledge we meet the obligations related to taxes and other monetary non-fiscal obligations pursuant to the law regulating of the financial administration, collected by the tax authority in line with the provisions of the country in which we have our registered office</w:t>
      </w:r>
      <w:r w:rsidRPr="00E345F4">
        <w:rPr>
          <w:rFonts w:ascii="Segoe UI" w:eastAsia="Times New Roman" w:hAnsi="Segoe UI" w:cs="Segoe UI"/>
          <w:sz w:val="22"/>
          <w:lang w:val="en-GB" w:eastAsia="sl-SI"/>
        </w:rPr>
        <w:t xml:space="preserve"> or in Member State of the Contracting Authority</w:t>
      </w:r>
      <w:r w:rsidRPr="00E345F4">
        <w:rPr>
          <w:rFonts w:ascii="Segoe UI" w:eastAsia="Times New Roman" w:hAnsi="Segoe UI" w:cs="Segoe UI"/>
          <w:sz w:val="22"/>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3DC6518C" w14:textId="77777777" w:rsidR="00E345F4" w:rsidRPr="00E345F4" w:rsidRDefault="00E345F4" w:rsidP="00E345F4">
      <w:pPr>
        <w:spacing w:line="240" w:lineRule="auto"/>
        <w:contextualSpacing/>
        <w:jc w:val="both"/>
        <w:rPr>
          <w:rFonts w:ascii="Segoe UI" w:eastAsia="Calibri" w:hAnsi="Segoe UI" w:cs="Segoe UI"/>
          <w:sz w:val="10"/>
          <w:szCs w:val="10"/>
          <w:lang w:val="en-GB" w:eastAsia="en-GB" w:bidi="en-GB"/>
        </w:rPr>
      </w:pPr>
    </w:p>
    <w:p w14:paraId="7C334943"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In the last three years prior to the expiry of the deadline for submitting the bids, we have not been fined twice for an offence related to the payment for work, </w:t>
      </w:r>
      <w:r w:rsidRPr="00E345F4">
        <w:rPr>
          <w:rFonts w:ascii="Segoe UI" w:eastAsia="Times New Roman" w:hAnsi="Segoe UI" w:cs="Segoe UI"/>
          <w:sz w:val="22"/>
          <w:lang w:val="en-GB"/>
        </w:rPr>
        <w:t>about working hours,</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rest,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the performance of work on the basis of civil law contracts, despite the existence of elements of an employment relationship or in connection with the employment of illegal workers</w:t>
      </w:r>
      <w:r w:rsidRPr="00E345F4">
        <w:rPr>
          <w:rFonts w:ascii="Segoe UI" w:eastAsia="Times New Roman" w:hAnsi="Segoe UI" w:cs="Segoe UI"/>
          <w:sz w:val="22"/>
          <w:lang w:val="en-GB" w:eastAsia="en-GB" w:bidi="en-GB"/>
        </w:rPr>
        <w:t xml:space="preserve"> with a final decision of the competent authority of the Republic of Slovenia or another Member State or a third country. </w:t>
      </w:r>
    </w:p>
    <w:p w14:paraId="568E94A3" w14:textId="77777777" w:rsidR="00E345F4" w:rsidRPr="00E345F4" w:rsidRDefault="00E345F4" w:rsidP="00E345F4">
      <w:pPr>
        <w:spacing w:line="240" w:lineRule="auto"/>
        <w:ind w:left="708"/>
        <w:rPr>
          <w:rFonts w:ascii="Segoe UI" w:eastAsia="Calibri" w:hAnsi="Segoe UI" w:cs="Segoe UI"/>
          <w:sz w:val="10"/>
          <w:szCs w:val="10"/>
          <w:lang w:val="en-GB" w:eastAsia="en-GB" w:bidi="en-GB"/>
        </w:rPr>
      </w:pPr>
    </w:p>
    <w:p w14:paraId="36E91073" w14:textId="2396305C" w:rsidR="00E345F4" w:rsidRDefault="00E345F4" w:rsidP="00E345F4">
      <w:pPr>
        <w:spacing w:line="240" w:lineRule="auto"/>
        <w:jc w:val="both"/>
        <w:rPr>
          <w:rFonts w:ascii="Segoe UI" w:eastAsia="Times New Roman" w:hAnsi="Segoe UI" w:cs="Segoe UI"/>
          <w:sz w:val="22"/>
          <w:lang w:val="en-GB"/>
        </w:rPr>
      </w:pPr>
      <w:r w:rsidRPr="00E345F4">
        <w:rPr>
          <w:rFonts w:ascii="Segoe UI" w:eastAsia="Times New Roman" w:hAnsi="Segoe UI" w:cs="Segoe UI"/>
          <w:sz w:val="22"/>
          <w:lang w:val="en-GB"/>
        </w:rPr>
        <w:t>and are giving the following</w:t>
      </w:r>
    </w:p>
    <w:p w14:paraId="53CA04E0" w14:textId="77777777" w:rsidR="00707E6B" w:rsidRPr="00850E49" w:rsidRDefault="00707E6B" w:rsidP="00E345F4">
      <w:pPr>
        <w:spacing w:line="240" w:lineRule="auto"/>
        <w:jc w:val="both"/>
        <w:rPr>
          <w:rFonts w:ascii="Segoe UI" w:eastAsia="Times New Roman" w:hAnsi="Segoe UI" w:cs="Segoe UI"/>
          <w:sz w:val="10"/>
          <w:szCs w:val="10"/>
          <w:lang w:val="en-GB"/>
        </w:rPr>
      </w:pPr>
    </w:p>
    <w:p w14:paraId="18F97165" w14:textId="1BE1653D" w:rsidR="00F04E0A" w:rsidRDefault="001A150F" w:rsidP="00F04E0A">
      <w:pPr>
        <w:ind w:left="3692" w:firstLine="284"/>
        <w:jc w:val="both"/>
        <w:rPr>
          <w:rFonts w:ascii="Segoe UI" w:hAnsi="Segoe UI" w:cs="Segoe UI"/>
          <w:b/>
          <w:color w:val="000000"/>
          <w:sz w:val="2"/>
          <w:szCs w:val="2"/>
        </w:rPr>
      </w:pPr>
      <w:r>
        <w:rPr>
          <w:rFonts w:ascii="Segoe UI" w:hAnsi="Segoe UI" w:cs="Segoe UI"/>
          <w:b/>
          <w:color w:val="000000"/>
          <w:sz w:val="28"/>
          <w:szCs w:val="28"/>
        </w:rPr>
        <w:t>CONSENT</w:t>
      </w:r>
    </w:p>
    <w:p w14:paraId="5CDC5AAE" w14:textId="0C8FABF1" w:rsidR="00F04E0A" w:rsidRDefault="00F04E0A" w:rsidP="00F04E0A">
      <w:pPr>
        <w:ind w:left="3692" w:firstLine="284"/>
        <w:jc w:val="both"/>
        <w:rPr>
          <w:rFonts w:ascii="Segoe UI" w:hAnsi="Segoe UI" w:cs="Segoe UI"/>
          <w:b/>
          <w:color w:val="000000"/>
          <w:sz w:val="2"/>
          <w:szCs w:val="2"/>
        </w:rPr>
      </w:pPr>
    </w:p>
    <w:p w14:paraId="7EC3F126" w14:textId="3E072C46" w:rsidR="00F04E0A" w:rsidRDefault="00F04E0A" w:rsidP="00F04E0A">
      <w:pPr>
        <w:ind w:left="3692" w:firstLine="284"/>
        <w:jc w:val="both"/>
        <w:rPr>
          <w:rFonts w:ascii="Segoe UI" w:hAnsi="Segoe UI" w:cs="Segoe UI"/>
          <w:b/>
          <w:color w:val="000000"/>
          <w:sz w:val="2"/>
          <w:szCs w:val="2"/>
        </w:rPr>
      </w:pPr>
    </w:p>
    <w:p w14:paraId="343A61CE" w14:textId="3EC6F6A6" w:rsidR="00F04E0A" w:rsidRDefault="00F04E0A" w:rsidP="00F04E0A">
      <w:pPr>
        <w:ind w:left="3692" w:firstLine="284"/>
        <w:jc w:val="both"/>
        <w:rPr>
          <w:rFonts w:ascii="Segoe UI" w:hAnsi="Segoe UI" w:cs="Segoe UI"/>
          <w:b/>
          <w:color w:val="000000"/>
          <w:sz w:val="2"/>
          <w:szCs w:val="2"/>
        </w:rPr>
      </w:pPr>
    </w:p>
    <w:p w14:paraId="71F11DD6" w14:textId="4A128B49" w:rsidR="00F04E0A" w:rsidRDefault="00F04E0A" w:rsidP="00F04E0A">
      <w:pPr>
        <w:ind w:left="3692" w:firstLine="284"/>
        <w:jc w:val="both"/>
        <w:rPr>
          <w:rFonts w:ascii="Segoe UI" w:hAnsi="Segoe UI" w:cs="Segoe UI"/>
          <w:b/>
          <w:color w:val="000000"/>
          <w:sz w:val="2"/>
          <w:szCs w:val="2"/>
        </w:rPr>
      </w:pPr>
    </w:p>
    <w:p w14:paraId="447642C4" w14:textId="77777777" w:rsidR="00F04E0A" w:rsidRPr="00F04E0A" w:rsidRDefault="00F04E0A" w:rsidP="00F04E0A">
      <w:pPr>
        <w:ind w:left="3692" w:firstLine="284"/>
        <w:jc w:val="both"/>
        <w:rPr>
          <w:rFonts w:ascii="Segoe UI" w:hAnsi="Segoe UI" w:cs="Segoe UI"/>
          <w:b/>
          <w:color w:val="000000"/>
          <w:sz w:val="2"/>
          <w:szCs w:val="2"/>
        </w:rPr>
      </w:pPr>
    </w:p>
    <w:p w14:paraId="52BC439F" w14:textId="4A2C3C75" w:rsidR="00EB2AB9" w:rsidRDefault="00166306" w:rsidP="004240DD">
      <w:pPr>
        <w:jc w:val="both"/>
        <w:rPr>
          <w:rFonts w:ascii="Segoe UI" w:hAnsi="Segoe UI" w:cs="Segoe UI"/>
          <w:color w:val="000000"/>
          <w:sz w:val="22"/>
        </w:rPr>
      </w:pPr>
      <w:r w:rsidRPr="00166306">
        <w:rPr>
          <w:rFonts w:ascii="Segoe UI" w:hAnsi="Segoe UI" w:cs="Segoe UI"/>
          <w:color w:val="000000"/>
          <w:sz w:val="22"/>
        </w:rPr>
        <w:t>The undersigned agrees that the Jožef Stefan Institute may, as part of the awarding procedure, obtain the data from the official records needed for checking the fulfilment of the requirements from the tender documentation relating to public tender</w:t>
      </w:r>
      <w:r>
        <w:rPr>
          <w:rFonts w:ascii="Segoe UI" w:hAnsi="Segoe UI" w:cs="Segoe UI"/>
          <w:color w:val="000000"/>
          <w:sz w:val="22"/>
        </w:rPr>
        <w:t>.</w:t>
      </w:r>
    </w:p>
    <w:tbl>
      <w:tblPr>
        <w:tblW w:w="10206" w:type="dxa"/>
        <w:tblLayout w:type="fixed"/>
        <w:tblLook w:val="0000" w:firstRow="0" w:lastRow="0" w:firstColumn="0" w:lastColumn="0" w:noHBand="0" w:noVBand="0"/>
      </w:tblPr>
      <w:tblGrid>
        <w:gridCol w:w="3190"/>
        <w:gridCol w:w="3190"/>
        <w:gridCol w:w="3826"/>
      </w:tblGrid>
      <w:tr w:rsidR="00EB2AB9" w:rsidRPr="00642DF9" w14:paraId="74EB333C" w14:textId="77777777" w:rsidTr="00706005">
        <w:trPr>
          <w:trHeight w:val="948"/>
        </w:trPr>
        <w:tc>
          <w:tcPr>
            <w:tcW w:w="3190" w:type="dxa"/>
          </w:tcPr>
          <w:p w14:paraId="27849691" w14:textId="77777777" w:rsidR="00EB2AB9" w:rsidRPr="00B97212" w:rsidRDefault="00EB2AB9" w:rsidP="003D3A47">
            <w:pPr>
              <w:spacing w:line="240" w:lineRule="auto"/>
              <w:jc w:val="both"/>
              <w:rPr>
                <w:rFonts w:ascii="Segoe UI" w:eastAsia="Times New Roman" w:hAnsi="Segoe UI" w:cs="Segoe UI"/>
                <w:color w:val="000000"/>
                <w:sz w:val="10"/>
                <w:szCs w:val="10"/>
              </w:rPr>
            </w:pPr>
          </w:p>
        </w:tc>
        <w:tc>
          <w:tcPr>
            <w:tcW w:w="3190" w:type="dxa"/>
          </w:tcPr>
          <w:p w14:paraId="2490F90B" w14:textId="77777777" w:rsidR="00EB2AB9" w:rsidRPr="00642DF9" w:rsidRDefault="00EB2AB9" w:rsidP="003D3A47">
            <w:pPr>
              <w:spacing w:line="240" w:lineRule="auto"/>
              <w:jc w:val="both"/>
              <w:rPr>
                <w:rFonts w:ascii="Segoe UI" w:eastAsia="Times New Roman" w:hAnsi="Segoe UI" w:cs="Segoe UI"/>
                <w:color w:val="000000"/>
                <w:sz w:val="22"/>
              </w:rPr>
            </w:pPr>
          </w:p>
        </w:tc>
        <w:tc>
          <w:tcPr>
            <w:tcW w:w="3826" w:type="dxa"/>
          </w:tcPr>
          <w:p w14:paraId="68AECF98" w14:textId="77777777" w:rsidR="00EB2AB9" w:rsidRPr="00706005" w:rsidRDefault="00EB2AB9" w:rsidP="00706005">
            <w:pPr>
              <w:spacing w:line="240" w:lineRule="auto"/>
              <w:rPr>
                <w:rFonts w:ascii="Segoe UI" w:eastAsia="Times New Roman" w:hAnsi="Segoe UI" w:cs="Segoe UI"/>
                <w:color w:val="000000"/>
                <w:sz w:val="22"/>
              </w:rPr>
            </w:pPr>
          </w:p>
          <w:p w14:paraId="7C60FABF" w14:textId="7911380B" w:rsidR="00EB2AB9" w:rsidRDefault="00EB2AB9"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24A00698" w14:textId="77777777" w:rsidR="00850E49" w:rsidRPr="00850E49" w:rsidRDefault="00850E49" w:rsidP="003D3A47">
            <w:pPr>
              <w:spacing w:line="240" w:lineRule="auto"/>
              <w:jc w:val="center"/>
              <w:rPr>
                <w:rFonts w:ascii="Segoe UI" w:eastAsia="Times New Roman" w:hAnsi="Segoe UI" w:cs="Segoe UI"/>
                <w:color w:val="000000"/>
                <w:sz w:val="10"/>
                <w:szCs w:val="10"/>
              </w:rPr>
            </w:pPr>
          </w:p>
          <w:p w14:paraId="2F4C768D" w14:textId="236CCFFF" w:rsidR="00707E6B" w:rsidRDefault="00707E6B" w:rsidP="00707E6B">
            <w:pPr>
              <w:spacing w:line="240" w:lineRule="auto"/>
              <w:rPr>
                <w:rFonts w:ascii="Segoe UI" w:eastAsia="Times New Roman" w:hAnsi="Segoe UI" w:cs="Segoe UI"/>
                <w:color w:val="000000"/>
                <w:sz w:val="10"/>
                <w:szCs w:val="10"/>
              </w:rPr>
            </w:pPr>
          </w:p>
          <w:p w14:paraId="20743C23" w14:textId="77777777" w:rsidR="00707E6B" w:rsidRPr="00707E6B" w:rsidRDefault="00707E6B" w:rsidP="00707E6B">
            <w:pPr>
              <w:spacing w:line="240" w:lineRule="auto"/>
              <w:rPr>
                <w:rFonts w:ascii="Segoe UI" w:eastAsia="Times New Roman" w:hAnsi="Segoe UI" w:cs="Segoe UI"/>
                <w:color w:val="000000"/>
                <w:sz w:val="10"/>
                <w:szCs w:val="10"/>
              </w:rPr>
            </w:pPr>
          </w:p>
          <w:p w14:paraId="0A4CABBC" w14:textId="77777777" w:rsidR="00F04E0A" w:rsidRPr="00F04E0A" w:rsidRDefault="00F04E0A" w:rsidP="003D3A47">
            <w:pPr>
              <w:spacing w:line="240" w:lineRule="auto"/>
              <w:jc w:val="center"/>
              <w:rPr>
                <w:rFonts w:ascii="Segoe UI" w:eastAsia="Times New Roman" w:hAnsi="Segoe UI" w:cs="Segoe UI"/>
                <w:color w:val="000000"/>
                <w:sz w:val="4"/>
                <w:szCs w:val="4"/>
              </w:rPr>
            </w:pPr>
          </w:p>
          <w:p w14:paraId="155EE7B1" w14:textId="2F8078C9" w:rsidR="00706005" w:rsidRPr="00642DF9" w:rsidRDefault="00706005" w:rsidP="003D3A47">
            <w:pPr>
              <w:spacing w:line="240" w:lineRule="auto"/>
              <w:jc w:val="center"/>
              <w:rPr>
                <w:rFonts w:ascii="Segoe UI" w:eastAsia="Times New Roman" w:hAnsi="Segoe UI" w:cs="Segoe UI"/>
                <w:color w:val="000000"/>
                <w:sz w:val="22"/>
              </w:rPr>
            </w:pPr>
          </w:p>
        </w:tc>
      </w:tr>
      <w:tr w:rsidR="00EB2AB9" w:rsidRPr="00642DF9" w14:paraId="1E15782E" w14:textId="77777777" w:rsidTr="003D3A47">
        <w:trPr>
          <w:trHeight w:val="86"/>
        </w:trPr>
        <w:tc>
          <w:tcPr>
            <w:tcW w:w="3190" w:type="dxa"/>
            <w:tcBorders>
              <w:top w:val="dashed" w:sz="4" w:space="0" w:color="auto"/>
            </w:tcBorders>
          </w:tcPr>
          <w:p w14:paraId="0678E6F3"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6740B006"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6B701AF4" w14:textId="77777777" w:rsidR="00EB2AB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p w14:paraId="37ADB56A" w14:textId="4D6D0BF2" w:rsidR="003D3C60" w:rsidRPr="00642DF9" w:rsidRDefault="003D3C60" w:rsidP="003D3A47">
            <w:pPr>
              <w:spacing w:line="240" w:lineRule="auto"/>
              <w:jc w:val="center"/>
              <w:rPr>
                <w:rFonts w:ascii="Segoe UI" w:eastAsia="Times New Roman" w:hAnsi="Segoe UI" w:cs="Segoe UI"/>
                <w:i/>
                <w:color w:val="000000"/>
                <w:sz w:val="18"/>
                <w:szCs w:val="18"/>
              </w:rPr>
            </w:pPr>
          </w:p>
        </w:tc>
      </w:tr>
    </w:tbl>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1BF8D47E"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481A40">
        <w:rPr>
          <w:rFonts w:ascii="Segoe UI" w:eastAsia="Times New Roman" w:hAnsi="Segoe UI" w:cs="Segoe UI"/>
          <w:b/>
          <w:color w:val="FFFFFF" w:themeColor="background1"/>
          <w:sz w:val="28"/>
          <w:szCs w:val="28"/>
          <w:shd w:val="clear" w:color="auto" w:fill="2F5496" w:themeFill="accent1" w:themeFillShade="BF"/>
          <w:lang w:eastAsia="sl-SI"/>
        </w:rPr>
        <w:t>4</w:t>
      </w:r>
    </w:p>
    <w:p w14:paraId="6CDDAA9C" w14:textId="77777777" w:rsidR="00DD319E" w:rsidRPr="00642DF9" w:rsidRDefault="00DD319E" w:rsidP="00DD319E">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EE7079B" w14:textId="77777777" w:rsidR="00DD319E" w:rsidRPr="006B7FFD" w:rsidRDefault="00DD319E" w:rsidP="00DD319E">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501B6C32" w14:textId="77777777" w:rsidR="00DD319E" w:rsidRDefault="00DD319E" w:rsidP="00DD319E">
      <w:pPr>
        <w:spacing w:before="225" w:after="225" w:line="240" w:lineRule="auto"/>
        <w:jc w:val="center"/>
        <w:rPr>
          <w:rFonts w:ascii="Segoe UI" w:hAnsi="Segoe UI" w:cs="Segoe UI"/>
          <w:color w:val="000000"/>
          <w:sz w:val="22"/>
        </w:rPr>
      </w:pPr>
      <w:r>
        <w:rPr>
          <w:rFonts w:ascii="Segoe UI" w:hAnsi="Segoe UI" w:cs="Segoe UI"/>
          <w:color w:val="000000"/>
          <w:sz w:val="22"/>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D319E" w:rsidRPr="00821B21" w14:paraId="2CA9FD76" w14:textId="77777777" w:rsidTr="00584BBA">
        <w:trPr>
          <w:trHeight w:val="292"/>
        </w:trPr>
        <w:tc>
          <w:tcPr>
            <w:tcW w:w="5037" w:type="dxa"/>
            <w:shd w:val="clear" w:color="auto" w:fill="auto"/>
          </w:tcPr>
          <w:p w14:paraId="47129E6B" w14:textId="77777777" w:rsidR="00DD319E" w:rsidRPr="00821B21"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Client:</w:t>
            </w:r>
          </w:p>
        </w:tc>
        <w:tc>
          <w:tcPr>
            <w:tcW w:w="5169" w:type="dxa"/>
            <w:shd w:val="clear" w:color="auto" w:fill="auto"/>
          </w:tcPr>
          <w:p w14:paraId="30544A0F" w14:textId="77777777" w:rsidR="00DD319E" w:rsidRPr="00821B21"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Supplier:</w:t>
            </w:r>
          </w:p>
        </w:tc>
      </w:tr>
      <w:tr w:rsidR="00DD319E" w:rsidRPr="00821B21" w14:paraId="7B1468BB" w14:textId="77777777" w:rsidTr="00584BBA">
        <w:trPr>
          <w:trHeight w:val="391"/>
        </w:trPr>
        <w:tc>
          <w:tcPr>
            <w:tcW w:w="5037" w:type="dxa"/>
            <w:shd w:val="clear" w:color="auto" w:fill="DEEAF6" w:themeFill="accent5" w:themeFillTint="33"/>
            <w:vAlign w:val="center"/>
          </w:tcPr>
          <w:p w14:paraId="106D73CF"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52007ACE"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777409EC"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39ADA1D0" w14:textId="77777777" w:rsidR="00DD319E" w:rsidRPr="00821B21" w:rsidRDefault="00DD319E" w:rsidP="00584BBA">
            <w:pPr>
              <w:spacing w:line="240" w:lineRule="auto"/>
              <w:rPr>
                <w:rFonts w:ascii="Segoe UI" w:eastAsia="Times New Roman" w:hAnsi="Segoe UI" w:cs="Segoe UI"/>
                <w:b/>
                <w:color w:val="000000"/>
                <w:sz w:val="22"/>
                <w:lang w:eastAsia="sl-SI"/>
              </w:rPr>
            </w:pPr>
          </w:p>
          <w:p w14:paraId="552584CC" w14:textId="77777777" w:rsidR="00DD319E" w:rsidRPr="00821B21" w:rsidRDefault="00DD319E" w:rsidP="00584BBA">
            <w:pPr>
              <w:spacing w:line="260" w:lineRule="atLeast"/>
              <w:rPr>
                <w:rFonts w:ascii="Segoe UI" w:eastAsia="Times New Roman" w:hAnsi="Segoe UI" w:cs="Segoe UI"/>
                <w:sz w:val="22"/>
              </w:rPr>
            </w:pPr>
            <w:r>
              <w:rPr>
                <w:rFonts w:ascii="Segoe UI" w:eastAsia="Times New Roman" w:hAnsi="Segoe UI" w:cs="Segoe UI"/>
                <w:sz w:val="22"/>
              </w:rPr>
              <w:t>represented by the director</w:t>
            </w:r>
          </w:p>
          <w:p w14:paraId="1B6476F4" w14:textId="77777777" w:rsidR="00DD319E" w:rsidRPr="00961D57"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
        </w:tc>
        <w:tc>
          <w:tcPr>
            <w:tcW w:w="5169" w:type="dxa"/>
            <w:shd w:val="clear" w:color="auto" w:fill="DEEAF6" w:themeFill="accent5" w:themeFillTint="33"/>
            <w:vAlign w:val="center"/>
          </w:tcPr>
          <w:p w14:paraId="7834373E" w14:textId="77777777" w:rsidR="00DD319E" w:rsidRDefault="00DD319E" w:rsidP="00584BBA">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0638461B" w14:textId="77777777" w:rsidR="00DD319E" w:rsidRDefault="00DD319E" w:rsidP="00584BBA">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37E62199" w14:textId="77777777" w:rsidR="00DD319E" w:rsidRDefault="00DD319E" w:rsidP="00584BBA">
            <w:pPr>
              <w:spacing w:line="240" w:lineRule="auto"/>
              <w:rPr>
                <w:rFonts w:ascii="Segoe UI" w:eastAsia="Times New Roman" w:hAnsi="Segoe UI" w:cs="Segoe UI"/>
                <w:i/>
                <w:iCs/>
                <w:sz w:val="22"/>
                <w:lang w:val="en-GB"/>
              </w:rPr>
            </w:pPr>
          </w:p>
          <w:p w14:paraId="12A3AF5F" w14:textId="77777777" w:rsidR="00DD319E" w:rsidRDefault="00DD319E" w:rsidP="00584BBA">
            <w:pPr>
              <w:spacing w:line="240" w:lineRule="auto"/>
              <w:rPr>
                <w:rFonts w:ascii="Segoe UI" w:eastAsia="Times New Roman" w:hAnsi="Segoe UI" w:cs="Segoe UI"/>
                <w:i/>
                <w:iCs/>
                <w:sz w:val="22"/>
                <w:lang w:val="en-GB"/>
              </w:rPr>
            </w:pPr>
          </w:p>
          <w:p w14:paraId="2C8B7940" w14:textId="77777777" w:rsidR="00DD319E" w:rsidRPr="006C31FD" w:rsidRDefault="00DD319E" w:rsidP="00584BBA">
            <w:pPr>
              <w:spacing w:line="240" w:lineRule="auto"/>
              <w:rPr>
                <w:rFonts w:ascii="Segoe UI" w:eastAsia="Times New Roman" w:hAnsi="Segoe UI" w:cs="Segoe UI"/>
                <w:sz w:val="22"/>
                <w:lang w:val="en-GB"/>
              </w:rPr>
            </w:pPr>
            <w:r w:rsidRPr="006C31FD">
              <w:rPr>
                <w:rFonts w:ascii="Segoe UI" w:eastAsia="Times New Roman" w:hAnsi="Segoe UI" w:cs="Segoe UI"/>
                <w:sz w:val="22"/>
                <w:lang w:val="en-GB"/>
              </w:rPr>
              <w:t>represented by the director</w:t>
            </w:r>
          </w:p>
          <w:p w14:paraId="7DB74664" w14:textId="77777777" w:rsidR="00DD319E" w:rsidRPr="006C31FD" w:rsidRDefault="00DD319E" w:rsidP="00584BBA">
            <w:pPr>
              <w:spacing w:line="240" w:lineRule="auto"/>
              <w:rPr>
                <w:rFonts w:ascii="Segoe UI" w:eastAsia="Times New Roman" w:hAnsi="Segoe UI" w:cs="Segoe UI"/>
                <w:i/>
                <w:iCs/>
                <w:sz w:val="22"/>
                <w:lang w:val="en-GB"/>
              </w:rPr>
            </w:pPr>
            <w:r w:rsidRPr="006C31FD">
              <w:rPr>
                <w:rFonts w:ascii="Segoe UI" w:eastAsia="Times New Roman" w:hAnsi="Segoe UI" w:cs="Segoe UI"/>
                <w:sz w:val="22"/>
                <w:lang w:val="en-GB"/>
              </w:rPr>
              <w:t xml:space="preserve">                                        , director</w:t>
            </w:r>
          </w:p>
        </w:tc>
      </w:tr>
      <w:tr w:rsidR="00DD319E" w:rsidRPr="00821B21" w14:paraId="7E075526" w14:textId="77777777" w:rsidTr="00584BBA">
        <w:trPr>
          <w:trHeight w:val="391"/>
        </w:trPr>
        <w:tc>
          <w:tcPr>
            <w:tcW w:w="5037" w:type="dxa"/>
            <w:shd w:val="clear" w:color="auto" w:fill="auto"/>
            <w:vAlign w:val="center"/>
          </w:tcPr>
          <w:p w14:paraId="5902B841" w14:textId="77777777" w:rsidR="00DD319E" w:rsidRPr="00821B21" w:rsidRDefault="00DD319E" w:rsidP="00584BBA">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sidRPr="00821B21">
              <w:rPr>
                <w:rFonts w:ascii="Segoe UI" w:eastAsia="Times New Roman" w:hAnsi="Segoe UI" w:cs="Segoe UI"/>
                <w:color w:val="000000"/>
                <w:sz w:val="22"/>
              </w:rPr>
              <w:t xml:space="preserve">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8638C39" w14:textId="77777777" w:rsidR="00DD319E" w:rsidRPr="00821B21" w:rsidRDefault="00DD319E" w:rsidP="00584BBA">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Pr>
                <w:rFonts w:ascii="Segoe UI" w:eastAsia="Times New Roman" w:hAnsi="Segoe UI" w:cs="Segoe UI"/>
                <w:color w:val="000000"/>
                <w:sz w:val="22"/>
              </w:rPr>
              <w:t xml:space="preserve"> </w:t>
            </w:r>
          </w:p>
        </w:tc>
      </w:tr>
    </w:tbl>
    <w:p w14:paraId="7A5A88F7" w14:textId="77777777" w:rsidR="00DD319E" w:rsidRDefault="00DD319E" w:rsidP="00DD319E">
      <w:pPr>
        <w:spacing w:line="240" w:lineRule="auto"/>
        <w:rPr>
          <w:rFonts w:ascii="Segoe UI" w:hAnsi="Segoe UI" w:cs="Segoe UI"/>
          <w:b/>
          <w:bCs/>
          <w:color w:val="000000"/>
          <w:sz w:val="22"/>
        </w:rPr>
      </w:pPr>
    </w:p>
    <w:p w14:paraId="7E4556CD" w14:textId="77777777" w:rsidR="00DD319E" w:rsidRDefault="00DD319E" w:rsidP="00DD319E">
      <w:pPr>
        <w:spacing w:line="240" w:lineRule="auto"/>
        <w:rPr>
          <w:rFonts w:ascii="Segoe UI" w:hAnsi="Segoe UI" w:cs="Segoe UI"/>
          <w:b/>
          <w:bCs/>
          <w:color w:val="000000"/>
          <w:sz w:val="22"/>
        </w:rPr>
      </w:pPr>
    </w:p>
    <w:p w14:paraId="451FE60A" w14:textId="77777777" w:rsidR="00DD319E" w:rsidRPr="009822EF"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73C8F94D" w14:textId="77777777"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Article 1</w:t>
      </w:r>
    </w:p>
    <w:p w14:paraId="0010FFDB" w14:textId="77777777" w:rsidR="00DD319E" w:rsidRPr="00EE32FE" w:rsidRDefault="00DD319E" w:rsidP="00DD319E">
      <w:pPr>
        <w:suppressAutoHyphens/>
        <w:spacing w:line="240" w:lineRule="auto"/>
        <w:jc w:val="both"/>
        <w:rPr>
          <w:rFonts w:ascii="Segoe UI" w:eastAsia="Calibri" w:hAnsi="Segoe UI" w:cs="Segoe UI"/>
          <w:sz w:val="22"/>
          <w:lang w:eastAsia="zh-CN"/>
        </w:rPr>
      </w:pPr>
    </w:p>
    <w:p w14:paraId="273411DB" w14:textId="3C1B49BA" w:rsidR="00DD319E" w:rsidRDefault="00DD319E" w:rsidP="00DD319E">
      <w:pPr>
        <w:suppressAutoHyphens/>
        <w:spacing w:line="240" w:lineRule="auto"/>
        <w:jc w:val="both"/>
        <w:rPr>
          <w:rFonts w:ascii="Segoe UI" w:hAnsi="Segoe UI" w:cs="Segoe UI"/>
          <w:sz w:val="22"/>
        </w:rPr>
      </w:pPr>
      <w:r w:rsidRPr="00EE32FE">
        <w:rPr>
          <w:rFonts w:ascii="Segoe UI" w:hAnsi="Segoe UI" w:cs="Segoe UI"/>
          <w:sz w:val="22"/>
        </w:rPr>
        <w:t xml:space="preserve">The contracting parties </w:t>
      </w:r>
      <w:r>
        <w:rPr>
          <w:rFonts w:ascii="Segoe UI" w:hAnsi="Segoe UI" w:cs="Segoe UI"/>
          <w:sz w:val="22"/>
        </w:rPr>
        <w:t xml:space="preserve">have established that, </w:t>
      </w:r>
      <w:r w:rsidRPr="00EE32FE">
        <w:rPr>
          <w:rFonts w:ascii="Segoe UI" w:hAnsi="Segoe UI" w:cs="Segoe UI"/>
          <w:sz w:val="22"/>
        </w:rPr>
        <w:t xml:space="preserve">in </w:t>
      </w:r>
      <w:r>
        <w:rPr>
          <w:rFonts w:ascii="Segoe UI" w:hAnsi="Segoe UI" w:cs="Segoe UI"/>
          <w:sz w:val="22"/>
        </w:rPr>
        <w:t>line with</w:t>
      </w:r>
      <w:r w:rsidRPr="00EE32FE">
        <w:rPr>
          <w:rFonts w:ascii="Segoe UI" w:hAnsi="Segoe UI" w:cs="Segoe UI"/>
          <w:sz w:val="22"/>
        </w:rPr>
        <w:t xml:space="preserve"> Article 4</w:t>
      </w:r>
      <w:r>
        <w:rPr>
          <w:rFonts w:ascii="Segoe UI" w:hAnsi="Segoe UI" w:cs="Segoe UI"/>
          <w:sz w:val="22"/>
        </w:rPr>
        <w:t>7</w:t>
      </w:r>
      <w:r w:rsidRPr="00EE32FE">
        <w:rPr>
          <w:rFonts w:ascii="Segoe UI" w:hAnsi="Segoe UI" w:cs="Segoe UI"/>
          <w:sz w:val="22"/>
        </w:rPr>
        <w:t xml:space="preserve"> of the Public Procurement Act (Official Gazette of the Republic of Slovenia, No. 91/15 et seq., hereinafter: ZJN-3), </w:t>
      </w:r>
      <w:r>
        <w:rPr>
          <w:rFonts w:ascii="Segoe UI" w:hAnsi="Segoe UI" w:cs="Segoe UI"/>
          <w:sz w:val="22"/>
        </w:rPr>
        <w:t xml:space="preserve">the Client </w:t>
      </w:r>
      <w:r w:rsidRPr="00EE32FE">
        <w:rPr>
          <w:rFonts w:ascii="Segoe UI" w:hAnsi="Segoe UI" w:cs="Segoe UI"/>
          <w:sz w:val="22"/>
        </w:rPr>
        <w:t>conducted a</w:t>
      </w:r>
      <w:r>
        <w:rPr>
          <w:rFonts w:ascii="Segoe UI" w:hAnsi="Segoe UI" w:cs="Segoe UI"/>
          <w:sz w:val="22"/>
        </w:rPr>
        <w:t xml:space="preserve"> low-value public procurement</w:t>
      </w:r>
      <w:r w:rsidRPr="00EE32FE">
        <w:rPr>
          <w:rFonts w:ascii="Segoe UI" w:hAnsi="Segoe UI" w:cs="Segoe UI"/>
          <w:sz w:val="22"/>
        </w:rPr>
        <w:t xml:space="preserve"> procedure based on the provisions of the Public Procurement Act (Official Gazette of the Republic of Slovenia, Nos. 91/15, 14/18, 121/21, 10/22, 74/22 – Constitutional Court decision, 100/22 – ZNUZSZS, and 28/23, hereinafter: ZJN-3), on the basis of public procurement </w:t>
      </w:r>
      <w:r w:rsidRPr="00425C96">
        <w:rPr>
          <w:rFonts w:ascii="Segoe UI" w:hAnsi="Segoe UI" w:cs="Segoe UI"/>
          <w:b/>
          <w:bCs/>
          <w:sz w:val="22"/>
        </w:rPr>
        <w:t>JN</w:t>
      </w:r>
      <w:r w:rsidR="001A678D">
        <w:rPr>
          <w:rFonts w:ascii="Segoe UI" w:hAnsi="Segoe UI" w:cs="Segoe UI"/>
          <w:b/>
          <w:bCs/>
          <w:sz w:val="22"/>
        </w:rPr>
        <w:t>30</w:t>
      </w:r>
      <w:r w:rsidRPr="00425C96">
        <w:rPr>
          <w:rFonts w:ascii="Segoe UI" w:hAnsi="Segoe UI" w:cs="Segoe UI"/>
          <w:b/>
          <w:bCs/>
          <w:sz w:val="22"/>
        </w:rPr>
        <w:t>_26</w:t>
      </w:r>
      <w:r w:rsidRPr="00EE32FE">
        <w:rPr>
          <w:rFonts w:ascii="Segoe UI" w:hAnsi="Segoe UI" w:cs="Segoe UI"/>
          <w:sz w:val="22"/>
        </w:rPr>
        <w:t xml:space="preserve">, published on the Public Procurement Portal under number _____________ on ___________, and, based on the </w:t>
      </w:r>
      <w:r>
        <w:rPr>
          <w:rFonts w:ascii="Segoe UI" w:hAnsi="Segoe UI" w:cs="Segoe UI"/>
          <w:sz w:val="22"/>
        </w:rPr>
        <w:t>Client</w:t>
      </w:r>
      <w:r w:rsidRPr="00EE32FE">
        <w:rPr>
          <w:rFonts w:ascii="Segoe UI" w:hAnsi="Segoe UI" w:cs="Segoe UI"/>
          <w:sz w:val="22"/>
        </w:rPr>
        <w:t xml:space="preserve">’s decision on the award of the public contract No. ________________ dated ______________, the </w:t>
      </w:r>
      <w:r>
        <w:rPr>
          <w:rFonts w:ascii="Segoe UI" w:hAnsi="Segoe UI" w:cs="Segoe UI"/>
          <w:sz w:val="22"/>
        </w:rPr>
        <w:t>S</w:t>
      </w:r>
      <w:r w:rsidRPr="00EE32FE">
        <w:rPr>
          <w:rFonts w:ascii="Segoe UI" w:hAnsi="Segoe UI" w:cs="Segoe UI"/>
          <w:sz w:val="22"/>
        </w:rPr>
        <w:t>upplier was selected within the framework of the aforementioned public procurement, as a result of which this contract is concluded.</w:t>
      </w:r>
    </w:p>
    <w:p w14:paraId="28AE626C" w14:textId="77777777" w:rsidR="00DD319E" w:rsidRDefault="00DD319E" w:rsidP="00DD319E">
      <w:pPr>
        <w:suppressAutoHyphens/>
        <w:spacing w:line="240" w:lineRule="auto"/>
        <w:jc w:val="both"/>
        <w:rPr>
          <w:rFonts w:ascii="Segoe UI" w:hAnsi="Segoe UI" w:cs="Segoe UI"/>
          <w:sz w:val="22"/>
        </w:rPr>
      </w:pPr>
    </w:p>
    <w:p w14:paraId="76B27837" w14:textId="77777777" w:rsidR="00DD319E" w:rsidRPr="00821B21" w:rsidRDefault="00DD319E" w:rsidP="00DD319E">
      <w:pPr>
        <w:suppressAutoHyphens/>
        <w:spacing w:line="240" w:lineRule="auto"/>
        <w:jc w:val="both"/>
        <w:rPr>
          <w:rFonts w:ascii="Segoe UI" w:eastAsia="Calibri" w:hAnsi="Segoe UI" w:cs="Segoe UI"/>
          <w:sz w:val="22"/>
          <w:lang w:eastAsia="zh-CN"/>
        </w:rPr>
      </w:pPr>
      <w:r w:rsidRPr="00983832">
        <w:rPr>
          <w:rFonts w:ascii="Segoe UI" w:eastAsia="Calibri" w:hAnsi="Segoe UI" w:cs="Segoe UI"/>
          <w:sz w:val="22"/>
          <w:lang w:eastAsia="zh-CN"/>
        </w:rPr>
        <w:t>With this contract the Client and the Supplier agree on their mutual rights and obligations, necessary for the smooth operation of purchasing and selling</w:t>
      </w:r>
      <w:r w:rsidRPr="00821B21">
        <w:rPr>
          <w:rFonts w:ascii="Segoe UI" w:eastAsia="Calibri" w:hAnsi="Segoe UI" w:cs="Segoe UI"/>
          <w:sz w:val="22"/>
          <w:lang w:eastAsia="zh-CN"/>
        </w:rPr>
        <w:t xml:space="preserve">. </w:t>
      </w:r>
    </w:p>
    <w:p w14:paraId="6CE9F434" w14:textId="77777777" w:rsidR="00EF4EA9" w:rsidRPr="00821B21" w:rsidRDefault="00EF4EA9" w:rsidP="00DD319E">
      <w:pPr>
        <w:suppressAutoHyphens/>
        <w:spacing w:line="240" w:lineRule="auto"/>
        <w:jc w:val="both"/>
        <w:rPr>
          <w:rFonts w:ascii="Segoe UI" w:eastAsia="Calibri" w:hAnsi="Segoe UI" w:cs="Segoe UI"/>
          <w:sz w:val="22"/>
          <w:lang w:eastAsia="zh-CN"/>
        </w:rPr>
      </w:pPr>
    </w:p>
    <w:p w14:paraId="3F7D106F"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SUBJECT-MATTER OF THE CONTRACT</w:t>
      </w:r>
    </w:p>
    <w:p w14:paraId="3BEC46C5" w14:textId="77777777"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Article 2</w:t>
      </w:r>
    </w:p>
    <w:p w14:paraId="7263C23D" w14:textId="77777777" w:rsidR="00DD319E" w:rsidRPr="00821B21" w:rsidRDefault="00DD319E" w:rsidP="00DD319E">
      <w:pPr>
        <w:spacing w:line="240" w:lineRule="auto"/>
        <w:rPr>
          <w:rFonts w:ascii="Segoe UI" w:hAnsi="Segoe UI" w:cs="Segoe UI"/>
          <w:b/>
          <w:bCs/>
          <w:color w:val="000000"/>
          <w:sz w:val="22"/>
        </w:rPr>
      </w:pPr>
    </w:p>
    <w:p w14:paraId="781F93B8" w14:textId="77777777" w:rsidR="00DD319E" w:rsidRDefault="00DD319E" w:rsidP="00DD319E">
      <w:pPr>
        <w:tabs>
          <w:tab w:val="left" w:pos="792"/>
        </w:tabs>
        <w:jc w:val="both"/>
        <w:rPr>
          <w:rFonts w:ascii="Segoe UI" w:hAnsi="Segoe UI" w:cs="Segoe UI"/>
          <w:color w:val="000000"/>
          <w:sz w:val="22"/>
        </w:rPr>
      </w:pPr>
      <w:r w:rsidRPr="00DA527D">
        <w:rPr>
          <w:rFonts w:ascii="Segoe UI" w:hAnsi="Segoe UI" w:cs="Segoe UI"/>
          <w:color w:val="000000"/>
          <w:sz w:val="22"/>
        </w:rPr>
        <w:t xml:space="preserve">Subject-matter of the contract is the </w:t>
      </w:r>
    </w:p>
    <w:p w14:paraId="6E72F9E5" w14:textId="77777777" w:rsidR="00DD319E" w:rsidRPr="00A65226" w:rsidRDefault="00DD319E" w:rsidP="00DD319E">
      <w:pPr>
        <w:tabs>
          <w:tab w:val="left" w:pos="792"/>
        </w:tabs>
        <w:jc w:val="both"/>
        <w:rPr>
          <w:rFonts w:ascii="Segoe UI" w:hAnsi="Segoe UI" w:cs="Segoe UI"/>
          <w:color w:val="000000"/>
          <w:sz w:val="10"/>
          <w:szCs w:val="10"/>
        </w:rPr>
      </w:pPr>
    </w:p>
    <w:p w14:paraId="4BE9B05D" w14:textId="4F976318" w:rsidR="00DD319E" w:rsidRDefault="004671D1" w:rsidP="00DD319E">
      <w:pPr>
        <w:tabs>
          <w:tab w:val="left" w:pos="792"/>
        </w:tabs>
        <w:jc w:val="center"/>
        <w:rPr>
          <w:rFonts w:ascii="Segoe UI" w:hAnsi="Segoe UI" w:cs="Segoe UI"/>
          <w:b/>
          <w:bCs/>
          <w:sz w:val="22"/>
        </w:rPr>
      </w:pPr>
      <w:r w:rsidRPr="004671D1">
        <w:rPr>
          <w:rFonts w:ascii="Segoe UI" w:hAnsi="Segoe UI" w:cs="Segoe UI"/>
          <w:b/>
          <w:bCs/>
          <w:sz w:val="22"/>
        </w:rPr>
        <w:t>SXM SPM Control System</w:t>
      </w:r>
    </w:p>
    <w:p w14:paraId="5F1FC875" w14:textId="77777777" w:rsidR="00DD319E" w:rsidRDefault="00DD319E" w:rsidP="00DD319E">
      <w:pPr>
        <w:tabs>
          <w:tab w:val="left" w:pos="792"/>
        </w:tabs>
        <w:rPr>
          <w:rFonts w:ascii="Segoe UI" w:eastAsia="Times New Roman" w:hAnsi="Segoe UI" w:cs="Segoe UI"/>
          <w:sz w:val="22"/>
        </w:rPr>
      </w:pPr>
    </w:p>
    <w:p w14:paraId="615A2730" w14:textId="35C3235A" w:rsidR="00DD319E" w:rsidRPr="00DA527D" w:rsidRDefault="00DD319E" w:rsidP="00DD319E">
      <w:pPr>
        <w:tabs>
          <w:tab w:val="left" w:pos="792"/>
        </w:tabs>
        <w:jc w:val="center"/>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5A9E51D9" w14:textId="77777777" w:rsidR="00DD319E" w:rsidRPr="00DA527D" w:rsidRDefault="00DD319E" w:rsidP="00DD319E">
      <w:pPr>
        <w:spacing w:line="240" w:lineRule="auto"/>
        <w:jc w:val="both"/>
        <w:rPr>
          <w:rFonts w:ascii="Segoe UI" w:hAnsi="Segoe UI" w:cs="Segoe UI"/>
          <w:b/>
          <w:bCs/>
          <w:color w:val="FF0000"/>
          <w:sz w:val="22"/>
        </w:rPr>
      </w:pPr>
    </w:p>
    <w:p w14:paraId="06B6E3E0" w14:textId="77777777" w:rsidR="00DD319E" w:rsidRDefault="00DD319E" w:rsidP="00DD319E">
      <w:pPr>
        <w:spacing w:line="240" w:lineRule="auto"/>
        <w:rPr>
          <w:rFonts w:ascii="Segoe UI" w:hAnsi="Segoe UI" w:cs="Segoe UI"/>
          <w:color w:val="000000"/>
          <w:sz w:val="22"/>
        </w:rPr>
      </w:pPr>
      <w:r w:rsidRPr="00906D83">
        <w:rPr>
          <w:rFonts w:ascii="Segoe UI" w:hAnsi="Segoe UI" w:cs="Segoe UI"/>
          <w:color w:val="000000"/>
          <w:sz w:val="22"/>
        </w:rPr>
        <w:t>An integral part of this contract the client's tender and the entire tender documentation, including all technical documentation.</w:t>
      </w:r>
    </w:p>
    <w:p w14:paraId="5EEAC774"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6FF2864D" w14:textId="77777777" w:rsidR="00DD319E" w:rsidRPr="00821B21"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3</w:t>
      </w:r>
    </w:p>
    <w:p w14:paraId="46173E05" w14:textId="77777777" w:rsidR="00DD319E" w:rsidRDefault="00DD319E" w:rsidP="007F555C">
      <w:pPr>
        <w:spacing w:before="225" w:after="225"/>
        <w:jc w:val="both"/>
        <w:rPr>
          <w:rFonts w:ascii="Segoe UI" w:hAnsi="Segoe UI" w:cs="Segoe UI"/>
          <w:color w:val="000000"/>
          <w:sz w:val="22"/>
        </w:rPr>
      </w:pPr>
      <w:r w:rsidRPr="00DA527D">
        <w:rPr>
          <w:rFonts w:ascii="Segoe UI" w:hAnsi="Segoe UI" w:cs="Segoe UI"/>
          <w:color w:val="000000"/>
          <w:sz w:val="22"/>
        </w:rPr>
        <w:t>The value of the above equipment is …….………….. . The price does not include the VAT.</w:t>
      </w:r>
    </w:p>
    <w:p w14:paraId="6137ACB0" w14:textId="77777777" w:rsidR="007F555C" w:rsidRPr="007F555C" w:rsidRDefault="007F555C" w:rsidP="007F555C">
      <w:pPr>
        <w:pStyle w:val="NormalWeb"/>
        <w:jc w:val="both"/>
        <w:rPr>
          <w:rFonts w:ascii="Segoe UI" w:hAnsi="Segoe UI" w:cs="Segoe UI"/>
          <w:sz w:val="22"/>
          <w:szCs w:val="22"/>
        </w:rPr>
      </w:pPr>
      <w:r w:rsidRPr="007F555C">
        <w:rPr>
          <w:rFonts w:ascii="Segoe UI" w:hAnsi="Segoe UI" w:cs="Segoe UI" w:hint="cs"/>
          <w:sz w:val="22"/>
          <w:szCs w:val="22"/>
        </w:rPr>
        <w:t>The contractual price for each individual unit is specified in the supplier’s offer, which forms an integral part of this contract.</w:t>
      </w:r>
    </w:p>
    <w:p w14:paraId="2FE8D7CC" w14:textId="66318278" w:rsidR="007F555C" w:rsidRPr="007F555C" w:rsidRDefault="007F555C" w:rsidP="007F555C">
      <w:pPr>
        <w:pStyle w:val="NormalWeb"/>
        <w:jc w:val="both"/>
        <w:rPr>
          <w:rFonts w:ascii="Segoe UI" w:hAnsi="Segoe UI" w:cs="Segoe UI"/>
          <w:sz w:val="22"/>
          <w:szCs w:val="22"/>
        </w:rPr>
      </w:pPr>
      <w:r w:rsidRPr="007F555C">
        <w:rPr>
          <w:rFonts w:ascii="Segoe UI" w:hAnsi="Segoe UI" w:cs="Segoe UI" w:hint="cs"/>
          <w:sz w:val="22"/>
          <w:szCs w:val="22"/>
        </w:rPr>
        <w:t>The contractual price must include all costs related to the c</w:t>
      </w:r>
      <w:r>
        <w:rPr>
          <w:rFonts w:ascii="Segoe UI" w:hAnsi="Segoe UI" w:cs="Segoe UI"/>
          <w:sz w:val="22"/>
          <w:szCs w:val="22"/>
        </w:rPr>
        <w:t>lient</w:t>
      </w:r>
      <w:r w:rsidRPr="007F555C">
        <w:rPr>
          <w:rFonts w:ascii="Segoe UI" w:hAnsi="Segoe UI" w:cs="Segoe UI" w:hint="cs"/>
          <w:sz w:val="22"/>
          <w:szCs w:val="22"/>
        </w:rPr>
        <w:t>’s inquiry. The price stated in the offer must be final, without any additional charges whatsoever.</w:t>
      </w:r>
    </w:p>
    <w:p w14:paraId="31225630" w14:textId="77777777" w:rsidR="00DD319E" w:rsidRPr="00775809" w:rsidRDefault="00DD319E" w:rsidP="00DD319E">
      <w:pPr>
        <w:spacing w:line="240" w:lineRule="auto"/>
        <w:rPr>
          <w:rFonts w:ascii="Segoe UI" w:hAnsi="Segoe UI" w:cs="Segoe UI"/>
          <w:sz w:val="18"/>
          <w:szCs w:val="18"/>
        </w:rPr>
      </w:pPr>
    </w:p>
    <w:p w14:paraId="0D51356D"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7F7B3CBC" w14:textId="77777777" w:rsidR="00DD319E" w:rsidRPr="00821B21"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4</w:t>
      </w:r>
    </w:p>
    <w:p w14:paraId="35D5E398" w14:textId="77777777" w:rsidR="00DD319E" w:rsidRPr="00775809" w:rsidRDefault="00DD319E" w:rsidP="00DD319E">
      <w:pPr>
        <w:spacing w:line="240" w:lineRule="auto"/>
        <w:jc w:val="center"/>
        <w:rPr>
          <w:rFonts w:ascii="Segoe UI" w:hAnsi="Segoe UI" w:cs="Segoe UI"/>
          <w:b/>
          <w:bCs/>
          <w:color w:val="000000"/>
          <w:sz w:val="18"/>
          <w:szCs w:val="18"/>
        </w:rPr>
      </w:pPr>
    </w:p>
    <w:p w14:paraId="69891C40" w14:textId="3128F9CE" w:rsidR="00DD319E" w:rsidRPr="0058754C" w:rsidRDefault="00DD319E" w:rsidP="00DD319E">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w:t>
      </w:r>
      <w:r>
        <w:rPr>
          <w:rFonts w:ascii="Segoe UI" w:eastAsia="Times New Roman" w:hAnsi="Segoe UI" w:cs="Segoe UI"/>
          <w:sz w:val="22"/>
          <w:lang w:val="pl-PL"/>
        </w:rPr>
        <w:t xml:space="preserve">till </w:t>
      </w:r>
      <w:r w:rsidR="00EA1D5A">
        <w:rPr>
          <w:rFonts w:ascii="Segoe UI" w:eastAsia="Times New Roman" w:hAnsi="Segoe UI" w:cs="Segoe UI"/>
          <w:sz w:val="22"/>
          <w:lang w:val="pl-PL"/>
        </w:rPr>
        <w:t>28</w:t>
      </w:r>
      <w:r w:rsidR="004671D1">
        <w:rPr>
          <w:rFonts w:ascii="Segoe UI" w:eastAsia="Times New Roman" w:hAnsi="Segoe UI" w:cs="Segoe UI"/>
          <w:sz w:val="22"/>
          <w:lang w:val="pl-PL"/>
        </w:rPr>
        <w:t xml:space="preserve">th October </w:t>
      </w:r>
      <w:r>
        <w:rPr>
          <w:rFonts w:ascii="Segoe UI" w:eastAsia="Times New Roman" w:hAnsi="Segoe UI" w:cs="Segoe UI"/>
          <w:sz w:val="22"/>
          <w:lang w:val="pl-PL"/>
        </w:rPr>
        <w:t>2026</w:t>
      </w:r>
      <w:r w:rsidRPr="0058754C">
        <w:rPr>
          <w:rFonts w:ascii="Segoe UI" w:eastAsia="Times New Roman" w:hAnsi="Segoe UI" w:cs="Segoe UI"/>
          <w:sz w:val="22"/>
          <w:lang w:val="pl-PL"/>
        </w:rPr>
        <w:t>.</w:t>
      </w:r>
      <w:r w:rsidRPr="00DC5B95">
        <w:rPr>
          <w:rFonts w:ascii="Segoe UI" w:eastAsia="Times New Roman" w:hAnsi="Segoe UI" w:cs="Segoe UI"/>
          <w:sz w:val="22"/>
          <w:lang w:val="pl-PL"/>
        </w:rPr>
        <w:t xml:space="preserve"> </w:t>
      </w:r>
      <w:r w:rsidRPr="00DC5B95">
        <w:rPr>
          <w:rFonts w:ascii="Segoe UI" w:hAnsi="Segoe UI" w:cs="Segoe UI"/>
          <w:sz w:val="22"/>
        </w:rPr>
        <w:t>The place of delivery for the goods that are the subject of this contract is</w:t>
      </w:r>
      <w:r>
        <w:rPr>
          <w:rFonts w:ascii="Segoe UI" w:hAnsi="Segoe UI" w:cs="Segoe UI"/>
          <w:sz w:val="22"/>
        </w:rPr>
        <w:t xml:space="preserve"> </w:t>
      </w:r>
      <w:r w:rsidRPr="00BE2607">
        <w:rPr>
          <w:rFonts w:ascii="Segoe UI" w:hAnsi="Segoe UI" w:cs="Segoe UI"/>
          <w:b/>
          <w:iCs/>
          <w:sz w:val="22"/>
        </w:rPr>
        <w:t xml:space="preserve">Ljubljana, </w:t>
      </w:r>
      <w:r>
        <w:rPr>
          <w:rFonts w:ascii="Segoe UI" w:hAnsi="Segoe UI" w:cs="Segoe UI"/>
          <w:b/>
          <w:iCs/>
          <w:sz w:val="22"/>
        </w:rPr>
        <w:t>INSTITUT JOŽEF STEFAN,</w:t>
      </w:r>
      <w:r w:rsidRPr="00E848DA">
        <w:rPr>
          <w:rFonts w:ascii="Segoe UI" w:hAnsi="Segoe UI" w:cs="Segoe UI"/>
          <w:b/>
          <w:iCs/>
          <w:sz w:val="22"/>
        </w:rPr>
        <w:t xml:space="preserve"> </w:t>
      </w:r>
      <w:r w:rsidR="00F713F9">
        <w:rPr>
          <w:rFonts w:ascii="Segoe UI" w:hAnsi="Segoe UI" w:cs="Segoe UI"/>
          <w:b/>
          <w:iCs/>
          <w:sz w:val="22"/>
        </w:rPr>
        <w:t>Jamova cesta 39</w:t>
      </w:r>
      <w:r w:rsidRPr="00BE2607">
        <w:rPr>
          <w:rFonts w:ascii="Segoe UI" w:hAnsi="Segoe UI" w:cs="Segoe UI"/>
          <w:b/>
          <w:iCs/>
          <w:sz w:val="22"/>
        </w:rPr>
        <w:t>.</w:t>
      </w:r>
    </w:p>
    <w:p w14:paraId="4C0DC1E1" w14:textId="7F51C9B7" w:rsidR="00DD319E" w:rsidRPr="00EF4EA9" w:rsidRDefault="00DD319E" w:rsidP="00DD319E">
      <w:pPr>
        <w:pStyle w:val="NormalWeb"/>
        <w:jc w:val="both"/>
        <w:rPr>
          <w:rFonts w:ascii="Segoe UI" w:hAnsi="Segoe UI" w:cs="Segoe UI"/>
          <w:sz w:val="22"/>
          <w:szCs w:val="22"/>
        </w:rPr>
      </w:pPr>
      <w:r w:rsidRPr="000B5A10">
        <w:rPr>
          <w:rFonts w:ascii="Segoe UI" w:hAnsi="Segoe UI" w:cs="Segoe UI"/>
          <w:sz w:val="22"/>
          <w:szCs w:val="22"/>
        </w:rPr>
        <w:t xml:space="preserve">The Supplier undertakes to arrange and provide transport of the equipment at its own expense, free of charge. </w:t>
      </w:r>
      <w:r w:rsidRPr="00EF4EA9">
        <w:rPr>
          <w:rFonts w:ascii="Segoe UI" w:hAnsi="Segoe UI" w:cs="Segoe UI"/>
          <w:sz w:val="22"/>
          <w:szCs w:val="22"/>
        </w:rPr>
        <w:t xml:space="preserve">The costs of transport and transport insurance, minor </w:t>
      </w:r>
      <w:proofErr w:type="spellStart"/>
      <w:r w:rsidRPr="00EF4EA9">
        <w:rPr>
          <w:rFonts w:ascii="Segoe UI" w:hAnsi="Segoe UI" w:cs="Segoe UI"/>
          <w:sz w:val="22"/>
          <w:szCs w:val="22"/>
        </w:rPr>
        <w:t>materials</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necessary</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for</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the</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operation</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of</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the</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equipment</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delivery</w:t>
      </w:r>
      <w:proofErr w:type="spellEnd"/>
      <w:r w:rsidRPr="00EF4EA9">
        <w:rPr>
          <w:rFonts w:ascii="Segoe UI" w:hAnsi="Segoe UI" w:cs="Segoe UI"/>
          <w:sz w:val="22"/>
          <w:szCs w:val="22"/>
        </w:rPr>
        <w:t xml:space="preserve"> are </w:t>
      </w:r>
      <w:proofErr w:type="spellStart"/>
      <w:r w:rsidRPr="00EF4EA9">
        <w:rPr>
          <w:rFonts w:ascii="Segoe UI" w:hAnsi="Segoe UI" w:cs="Segoe UI"/>
          <w:sz w:val="22"/>
          <w:szCs w:val="22"/>
        </w:rPr>
        <w:t>included</w:t>
      </w:r>
      <w:proofErr w:type="spellEnd"/>
      <w:r w:rsidRPr="00EF4EA9">
        <w:rPr>
          <w:rFonts w:ascii="Segoe UI" w:hAnsi="Segoe UI" w:cs="Segoe UI"/>
          <w:sz w:val="22"/>
          <w:szCs w:val="22"/>
        </w:rPr>
        <w:t xml:space="preserve"> in </w:t>
      </w:r>
      <w:proofErr w:type="spellStart"/>
      <w:r w:rsidRPr="00EF4EA9">
        <w:rPr>
          <w:rFonts w:ascii="Segoe UI" w:hAnsi="Segoe UI" w:cs="Segoe UI"/>
          <w:sz w:val="22"/>
          <w:szCs w:val="22"/>
        </w:rPr>
        <w:t>the</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price</w:t>
      </w:r>
      <w:proofErr w:type="spellEnd"/>
      <w:r w:rsidRPr="00EF4EA9">
        <w:rPr>
          <w:rFonts w:ascii="Segoe UI" w:hAnsi="Segoe UI" w:cs="Segoe UI"/>
          <w:sz w:val="22"/>
          <w:szCs w:val="22"/>
        </w:rPr>
        <w:t xml:space="preserve"> </w:t>
      </w:r>
      <w:proofErr w:type="spellStart"/>
      <w:r w:rsidRPr="00EF4EA9">
        <w:rPr>
          <w:rFonts w:ascii="Segoe UI" w:hAnsi="Segoe UI" w:cs="Segoe UI"/>
          <w:sz w:val="22"/>
          <w:szCs w:val="22"/>
        </w:rPr>
        <w:t>specified</w:t>
      </w:r>
      <w:proofErr w:type="spellEnd"/>
      <w:r w:rsidRPr="00EF4EA9">
        <w:rPr>
          <w:rFonts w:ascii="Segoe UI" w:hAnsi="Segoe UI" w:cs="Segoe UI"/>
          <w:sz w:val="22"/>
          <w:szCs w:val="22"/>
        </w:rPr>
        <w:t xml:space="preserve"> in Article 3 of this contract.</w:t>
      </w:r>
    </w:p>
    <w:p w14:paraId="46D3AD87" w14:textId="77777777" w:rsidR="00DD319E" w:rsidRPr="00A50659" w:rsidRDefault="00DD319E" w:rsidP="00DD319E">
      <w:pPr>
        <w:pStyle w:val="NormalWeb"/>
        <w:jc w:val="both"/>
        <w:rPr>
          <w:rFonts w:ascii="Segoe UI" w:hAnsi="Segoe UI" w:cs="Segoe UI"/>
          <w:sz w:val="22"/>
          <w:szCs w:val="22"/>
        </w:rPr>
      </w:pPr>
      <w:r w:rsidRPr="000B5A10">
        <w:rPr>
          <w:rFonts w:ascii="Segoe UI" w:hAnsi="Segoe UI" w:cs="Segoe UI"/>
          <w:sz w:val="22"/>
          <w:szCs w:val="22"/>
        </w:rPr>
        <w:t>The Supplier must notify the Client (by email or telephone) at least three (3) working days prior to the i</w:t>
      </w:r>
      <w:r w:rsidRPr="00A50659">
        <w:rPr>
          <w:rFonts w:ascii="Segoe UI" w:hAnsi="Segoe UI" w:cs="Segoe UI"/>
          <w:sz w:val="22"/>
          <w:szCs w:val="22"/>
        </w:rPr>
        <w:t>ntended delivery.</w:t>
      </w:r>
    </w:p>
    <w:p w14:paraId="2A899B55" w14:textId="77777777" w:rsidR="00DD319E" w:rsidRDefault="00DD319E" w:rsidP="00DD319E">
      <w:pPr>
        <w:spacing w:line="240" w:lineRule="auto"/>
        <w:jc w:val="both"/>
        <w:rPr>
          <w:rFonts w:ascii="Segoe UI" w:eastAsia="Times New Roman" w:hAnsi="Segoe UI" w:cs="Segoe UI"/>
          <w:sz w:val="22"/>
          <w:lang w:val="pl-PL"/>
        </w:rPr>
      </w:pPr>
      <w:r w:rsidRPr="00A50659">
        <w:rPr>
          <w:rFonts w:ascii="Segoe UI" w:eastAsia="Times New Roman" w:hAnsi="Segoe UI" w:cs="Segoe UI"/>
          <w:sz w:val="22"/>
          <w:lang w:val="pl-PL"/>
        </w:rPr>
        <w:t>T</w:t>
      </w:r>
      <w:r w:rsidRPr="0058754C">
        <w:rPr>
          <w:rFonts w:ascii="Segoe UI" w:eastAsia="Times New Roman" w:hAnsi="Segoe UI" w:cs="Segoe UI"/>
          <w:sz w:val="22"/>
          <w:lang w:val="pl-PL"/>
        </w:rPr>
        <w: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7C18D288" w14:textId="77777777" w:rsidR="00DD319E" w:rsidRPr="000B5A10" w:rsidRDefault="00DD319E" w:rsidP="00DD319E">
      <w:pPr>
        <w:spacing w:line="240" w:lineRule="auto"/>
        <w:jc w:val="both"/>
        <w:rPr>
          <w:rFonts w:ascii="Segoe UI" w:eastAsia="Times New Roman" w:hAnsi="Segoe UI" w:cs="Segoe UI"/>
          <w:sz w:val="22"/>
          <w:lang w:val="pl-PL"/>
        </w:rPr>
      </w:pPr>
    </w:p>
    <w:p w14:paraId="5F51B69F" w14:textId="77777777" w:rsidR="00DD319E" w:rsidRPr="000B5A10" w:rsidRDefault="00DD319E" w:rsidP="00DD319E">
      <w:pPr>
        <w:spacing w:line="240" w:lineRule="auto"/>
        <w:jc w:val="both"/>
        <w:rPr>
          <w:rFonts w:ascii="Segoe UI" w:eastAsia="Times New Roman" w:hAnsi="Segoe UI" w:cs="Segoe UI"/>
          <w:sz w:val="22"/>
          <w:lang w:val="pl-PL"/>
        </w:rPr>
      </w:pPr>
      <w:r w:rsidRPr="000B5A10">
        <w:rPr>
          <w:rFonts w:ascii="Segoe UI" w:hAnsi="Segoe UI" w:cs="Segoe UI"/>
          <w:sz w:val="22"/>
        </w:rPr>
        <w:t xml:space="preserve">If it turns out that the delivery of the offered equipment model is not possible due to an objective reason arising after the contract has been concluded, the </w:t>
      </w:r>
      <w:r>
        <w:rPr>
          <w:rFonts w:ascii="Segoe UI" w:hAnsi="Segoe UI" w:cs="Segoe UI"/>
          <w:sz w:val="22"/>
        </w:rPr>
        <w:t>Client</w:t>
      </w:r>
      <w:r w:rsidRPr="000B5A10">
        <w:rPr>
          <w:rFonts w:ascii="Segoe UI" w:hAnsi="Segoe UI" w:cs="Segoe UI"/>
          <w:sz w:val="22"/>
        </w:rPr>
        <w:t xml:space="preserve"> may terminate the contract without any obligations, or it may accept substitute performance in accordance with the law of obligations, whereby the substitute equipment must have the same or better characteristics.</w:t>
      </w:r>
    </w:p>
    <w:p w14:paraId="37E29F91" w14:textId="77777777" w:rsidR="00287B5A" w:rsidRDefault="00287B5A" w:rsidP="00DD319E">
      <w:pPr>
        <w:spacing w:line="240" w:lineRule="auto"/>
        <w:jc w:val="both"/>
        <w:rPr>
          <w:rFonts w:ascii="Segoe UI" w:eastAsia="Times New Roman" w:hAnsi="Segoe UI" w:cs="Segoe UI"/>
          <w:sz w:val="18"/>
          <w:szCs w:val="18"/>
          <w:lang w:val="pl-PL"/>
        </w:rPr>
      </w:pPr>
    </w:p>
    <w:p w14:paraId="048178B6"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76007E69" w14:textId="77777777" w:rsidR="00DD319E"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5</w:t>
      </w:r>
    </w:p>
    <w:p w14:paraId="0BFE6700" w14:textId="77777777" w:rsidR="00DD319E" w:rsidRPr="00D76FB0" w:rsidRDefault="00DD319E" w:rsidP="00DD319E">
      <w:pPr>
        <w:spacing w:line="240" w:lineRule="auto"/>
        <w:jc w:val="both"/>
        <w:rPr>
          <w:rFonts w:ascii="Segoe UI" w:eastAsia="Times New Roman" w:hAnsi="Segoe UI" w:cs="Segoe UI"/>
          <w:sz w:val="22"/>
          <w:lang w:val="en-GB"/>
        </w:rPr>
      </w:pPr>
    </w:p>
    <w:p w14:paraId="39C2315C" w14:textId="77777777" w:rsidR="00DD319E" w:rsidRDefault="00DD319E" w:rsidP="00DD319E">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the equipment, within 30 days of the correct issuing of the invoice.            </w:t>
      </w:r>
    </w:p>
    <w:p w14:paraId="69EC5F66" w14:textId="77777777" w:rsidR="00DD319E" w:rsidRDefault="00DD319E" w:rsidP="00DD319E">
      <w:pPr>
        <w:spacing w:line="240" w:lineRule="auto"/>
        <w:jc w:val="both"/>
        <w:rPr>
          <w:rFonts w:ascii="Segoe UI" w:eastAsia="Times New Roman" w:hAnsi="Segoe UI" w:cs="Segoe UI"/>
          <w:sz w:val="22"/>
          <w:lang w:val="en-GB"/>
        </w:rPr>
      </w:pPr>
    </w:p>
    <w:p w14:paraId="2C14C91D" w14:textId="77777777" w:rsidR="00DD319E" w:rsidRDefault="00DD319E" w:rsidP="00DD319E">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34741715" w14:textId="77777777" w:rsidR="00DD319E" w:rsidRDefault="00DD319E" w:rsidP="00DD319E">
      <w:pPr>
        <w:spacing w:line="240" w:lineRule="auto"/>
        <w:jc w:val="both"/>
        <w:rPr>
          <w:rFonts w:ascii="Segoe UI" w:eastAsia="Times New Roman" w:hAnsi="Segoe UI" w:cs="Segoe UI"/>
          <w:sz w:val="22"/>
          <w:lang w:val="en-GB"/>
        </w:rPr>
      </w:pPr>
    </w:p>
    <w:p w14:paraId="64A64749" w14:textId="77777777" w:rsidR="00DD319E" w:rsidRPr="00775809" w:rsidRDefault="00DD319E" w:rsidP="00DD319E">
      <w:pPr>
        <w:spacing w:line="240" w:lineRule="auto"/>
        <w:rPr>
          <w:rFonts w:ascii="Segoe UI" w:hAnsi="Segoe UI" w:cs="Segoe UI"/>
          <w:b/>
          <w:bCs/>
          <w:color w:val="000000"/>
          <w:sz w:val="18"/>
          <w:szCs w:val="18"/>
        </w:rPr>
      </w:pPr>
    </w:p>
    <w:p w14:paraId="5A09A05F" w14:textId="77777777"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 OF THE EQUIPMENT</w:t>
      </w:r>
    </w:p>
    <w:p w14:paraId="49C23450" w14:textId="77777777" w:rsidR="00757372" w:rsidRDefault="00757372" w:rsidP="00757372">
      <w:pPr>
        <w:tabs>
          <w:tab w:val="left" w:pos="360"/>
        </w:tabs>
        <w:spacing w:line="240" w:lineRule="auto"/>
        <w:jc w:val="center"/>
        <w:rPr>
          <w:rFonts w:ascii="Segoe UI" w:eastAsia="Times New Roman" w:hAnsi="Segoe UI" w:cs="Segoe UI"/>
          <w:b/>
          <w:sz w:val="22"/>
          <w:lang w:val="pl-PL"/>
        </w:rPr>
      </w:pPr>
    </w:p>
    <w:p w14:paraId="2840E2D7" w14:textId="08CA08D9" w:rsidR="00757372" w:rsidRPr="00821B21" w:rsidRDefault="00757372" w:rsidP="00757372">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6</w:t>
      </w:r>
    </w:p>
    <w:p w14:paraId="3A7BAEB5" w14:textId="77777777" w:rsidR="00757372" w:rsidRDefault="00757372" w:rsidP="00757372">
      <w:pPr>
        <w:spacing w:line="240" w:lineRule="auto"/>
        <w:jc w:val="both"/>
        <w:rPr>
          <w:rFonts w:ascii="Segoe UI" w:eastAsia="Times New Roman" w:hAnsi="Segoe UI" w:cs="Segoe UI"/>
          <w:sz w:val="22"/>
          <w:lang w:val="en-GB"/>
        </w:rPr>
      </w:pPr>
    </w:p>
    <w:p w14:paraId="0F2BDEC6" w14:textId="2BCC7788" w:rsidR="00757372" w:rsidRDefault="00757372" w:rsidP="00757372">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w:t>
      </w:r>
      <w:r w:rsidRPr="00542FC5">
        <w:rPr>
          <w:rFonts w:ascii="Segoe UI" w:eastAsia="Times New Roman" w:hAnsi="Segoe UI" w:cs="Segoe UI"/>
          <w:sz w:val="22"/>
          <w:lang w:val="en-GB"/>
        </w:rPr>
        <w:t xml:space="preserve"> </w:t>
      </w:r>
      <w:r w:rsidR="00081D25" w:rsidRPr="00542FC5">
        <w:rPr>
          <w:rFonts w:ascii="Segoe UI" w:eastAsia="Times New Roman" w:hAnsi="Segoe UI" w:cs="Segoe UI"/>
          <w:sz w:val="22"/>
          <w:lang w:val="en-GB"/>
        </w:rPr>
        <w:t>both</w:t>
      </w:r>
      <w:r w:rsidR="00081D25" w:rsidRPr="00542FC5">
        <w:rPr>
          <w:rFonts w:ascii="Segoe UI" w:eastAsia="Times New Roman" w:hAnsi="Segoe UI" w:cs="Segoe UI"/>
          <w:sz w:val="22"/>
          <w:lang w:val="uk-UA"/>
        </w:rPr>
        <w:t xml:space="preserve"> </w:t>
      </w:r>
      <w:r w:rsidR="00081D25" w:rsidRPr="00B97535">
        <w:rPr>
          <w:rFonts w:ascii="Segoe UI" w:eastAsia="Times New Roman" w:hAnsi="Segoe UI" w:cs="Segoe UI"/>
          <w:sz w:val="22"/>
          <w:lang w:val="en-GB"/>
        </w:rPr>
        <w:t>contracting</w:t>
      </w:r>
      <w:r w:rsidRPr="00B97535">
        <w:rPr>
          <w:rFonts w:ascii="Segoe UI" w:eastAsia="Times New Roman" w:hAnsi="Segoe UI" w:cs="Segoe UI"/>
          <w:sz w:val="22"/>
          <w:lang w:val="en-GB"/>
        </w:rPr>
        <w:t xml:space="preserve"> parties, upon the proper delivery of the equipment of adequate quality and quantity.</w:t>
      </w:r>
    </w:p>
    <w:p w14:paraId="210E0B54" w14:textId="77777777" w:rsidR="00757372" w:rsidRPr="00BA0048" w:rsidRDefault="00757372" w:rsidP="00757372">
      <w:pPr>
        <w:spacing w:line="240" w:lineRule="auto"/>
        <w:jc w:val="both"/>
        <w:rPr>
          <w:rFonts w:ascii="Segoe UI" w:eastAsia="Times New Roman" w:hAnsi="Segoe UI" w:cs="Segoe UI"/>
          <w:sz w:val="12"/>
          <w:szCs w:val="12"/>
          <w:lang w:val="en-GB"/>
        </w:rPr>
      </w:pPr>
    </w:p>
    <w:p w14:paraId="32D54E3D" w14:textId="77777777" w:rsidR="00757372" w:rsidRPr="009A4C6F" w:rsidRDefault="00757372" w:rsidP="00757372">
      <w:pPr>
        <w:spacing w:line="240" w:lineRule="auto"/>
        <w:rPr>
          <w:rFonts w:ascii="Segoe UI" w:eastAsia="Times New Roman" w:hAnsi="Segoe UI" w:cs="Segoe UI"/>
          <w:sz w:val="18"/>
          <w:szCs w:val="18"/>
          <w:lang w:val="en-GB"/>
        </w:rPr>
      </w:pPr>
    </w:p>
    <w:p w14:paraId="3C2740E5" w14:textId="77777777" w:rsidR="00757372" w:rsidRPr="00B97535" w:rsidRDefault="00757372" w:rsidP="00757372">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48F156A6" w14:textId="77777777" w:rsidR="00757372" w:rsidRPr="00B97535" w:rsidRDefault="00757372" w:rsidP="00757372">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6D9606C1" w14:textId="77777777" w:rsidR="00757372" w:rsidRPr="00B97535" w:rsidRDefault="00757372" w:rsidP="00757372">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2F8DFBE5" w14:textId="3B1FFC3B" w:rsidR="00757372" w:rsidRPr="00FC0227" w:rsidRDefault="00757372" w:rsidP="00757372">
      <w:pPr>
        <w:numPr>
          <w:ilvl w:val="0"/>
          <w:numId w:val="10"/>
        </w:numPr>
        <w:spacing w:line="240" w:lineRule="auto"/>
        <w:contextualSpacing/>
        <w:rPr>
          <w:rFonts w:ascii="Segoe UI" w:hAnsi="Segoe UI" w:cs="Segoe UI"/>
          <w:sz w:val="22"/>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w:t>
      </w:r>
      <w:r w:rsidRPr="008651F4">
        <w:rPr>
          <w:rFonts w:ascii="Segoe UI" w:hAnsi="Segoe UI" w:cs="Segoe UI"/>
          <w:sz w:val="22"/>
        </w:rPr>
        <w:t xml:space="preserve"> </w:t>
      </w:r>
      <w:proofErr w:type="spellStart"/>
      <w:r w:rsidRPr="001B033B">
        <w:rPr>
          <w:rFonts w:ascii="Segoe UI" w:hAnsi="Segoe UI" w:cs="Segoe UI"/>
          <w:sz w:val="22"/>
        </w:rPr>
        <w:t>with</w:t>
      </w:r>
      <w:proofErr w:type="spellEnd"/>
      <w:r w:rsidRPr="001B033B">
        <w:rPr>
          <w:rFonts w:ascii="Segoe UI" w:hAnsi="Segoe UI" w:cs="Segoe UI"/>
          <w:sz w:val="22"/>
        </w:rPr>
        <w:t xml:space="preserve"> </w:t>
      </w:r>
      <w:r w:rsidRPr="001B033B">
        <w:rPr>
          <w:rStyle w:val="Strong"/>
          <w:rFonts w:ascii="Segoe UI" w:hAnsi="Segoe UI" w:cs="Segoe UI"/>
          <w:b w:val="0"/>
          <w:bCs w:val="0"/>
          <w:sz w:val="22"/>
        </w:rPr>
        <w:t xml:space="preserve">CE </w:t>
      </w:r>
      <w:proofErr w:type="spellStart"/>
      <w:r w:rsidRPr="001B033B">
        <w:rPr>
          <w:rStyle w:val="Strong"/>
          <w:rFonts w:ascii="Segoe UI" w:hAnsi="Segoe UI" w:cs="Segoe UI"/>
          <w:b w:val="0"/>
          <w:bCs w:val="0"/>
          <w:sz w:val="22"/>
        </w:rPr>
        <w:t>certificates</w:t>
      </w:r>
      <w:proofErr w:type="spellEnd"/>
      <w:r w:rsidRPr="001B033B">
        <w:rPr>
          <w:rStyle w:val="Strong"/>
          <w:rFonts w:ascii="Segoe UI" w:hAnsi="Segoe UI" w:cs="Segoe UI"/>
          <w:b w:val="0"/>
          <w:bCs w:val="0"/>
          <w:sz w:val="22"/>
        </w:rPr>
        <w:t xml:space="preserve"> </w:t>
      </w:r>
      <w:proofErr w:type="spellStart"/>
      <w:r w:rsidRPr="001B033B">
        <w:rPr>
          <w:rStyle w:val="Strong"/>
          <w:rFonts w:ascii="Segoe UI" w:hAnsi="Segoe UI" w:cs="Segoe UI"/>
          <w:b w:val="0"/>
          <w:bCs w:val="0"/>
          <w:sz w:val="22"/>
        </w:rPr>
        <w:t>of</w:t>
      </w:r>
      <w:proofErr w:type="spellEnd"/>
      <w:r w:rsidRPr="001B033B">
        <w:rPr>
          <w:rStyle w:val="Strong"/>
          <w:rFonts w:ascii="Segoe UI" w:hAnsi="Segoe UI" w:cs="Segoe UI"/>
          <w:b w:val="0"/>
          <w:bCs w:val="0"/>
          <w:sz w:val="22"/>
        </w:rPr>
        <w:t xml:space="preserve"> </w:t>
      </w:r>
      <w:proofErr w:type="spellStart"/>
      <w:r w:rsidRPr="001B033B">
        <w:rPr>
          <w:rStyle w:val="Strong"/>
          <w:rFonts w:ascii="Segoe UI" w:hAnsi="Segoe UI" w:cs="Segoe UI"/>
          <w:b w:val="0"/>
          <w:bCs w:val="0"/>
          <w:sz w:val="22"/>
        </w:rPr>
        <w:t>conformity</w:t>
      </w:r>
      <w:proofErr w:type="spellEnd"/>
      <w:r w:rsidRPr="00B97535">
        <w:rPr>
          <w:rFonts w:ascii="Segoe UI" w:eastAsia="Times New Roman" w:hAnsi="Segoe UI" w:cs="Segoe UI"/>
          <w:bCs/>
          <w:sz w:val="22"/>
          <w:lang w:val="en-GB"/>
        </w:rPr>
        <w:t xml:space="preserve"> and</w:t>
      </w:r>
      <w:r w:rsidRPr="007C2958">
        <w:rPr>
          <w:rFonts w:ascii="Segoe UI" w:eastAsia="Times New Roman" w:hAnsi="Segoe UI" w:cs="Segoe UI"/>
          <w:bCs/>
          <w:sz w:val="22"/>
          <w:lang w:val="en-GB"/>
        </w:rPr>
        <w:t xml:space="preserve"> a detailed maintenance manual, in </w:t>
      </w:r>
      <w:r w:rsidR="0019773F">
        <w:rPr>
          <w:rFonts w:ascii="Segoe UI" w:eastAsia="Times New Roman" w:hAnsi="Segoe UI" w:cs="Segoe UI"/>
          <w:bCs/>
          <w:sz w:val="22"/>
          <w:lang w:val="en-GB"/>
        </w:rPr>
        <w:t xml:space="preserve">Slovenian or </w:t>
      </w:r>
      <w:r w:rsidRPr="007C2958">
        <w:rPr>
          <w:rFonts w:ascii="Segoe UI" w:eastAsia="Times New Roman" w:hAnsi="Segoe UI" w:cs="Segoe UI"/>
          <w:bCs/>
          <w:sz w:val="22"/>
          <w:lang w:val="en-GB"/>
        </w:rPr>
        <w:t>English, containing</w:t>
      </w:r>
    </w:p>
    <w:p w14:paraId="39C33041" w14:textId="77777777" w:rsidR="00E340E3" w:rsidRDefault="00757372" w:rsidP="00E340E3">
      <w:pPr>
        <w:numPr>
          <w:ilvl w:val="0"/>
          <w:numId w:val="10"/>
        </w:numPr>
        <w:spacing w:line="240" w:lineRule="auto"/>
        <w:contextualSpacing/>
        <w:rPr>
          <w:rFonts w:ascii="Segoe UI" w:hAnsi="Segoe UI" w:cs="Segoe UI"/>
          <w:sz w:val="22"/>
        </w:rPr>
      </w:pPr>
      <w:proofErr w:type="spellStart"/>
      <w:r w:rsidRPr="00FC0227">
        <w:rPr>
          <w:rFonts w:ascii="Segoe UI" w:hAnsi="Segoe UI" w:cs="Segoe UI"/>
          <w:sz w:val="22"/>
        </w:rPr>
        <w:t>Certificate</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origin</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the</w:t>
      </w:r>
      <w:proofErr w:type="spellEnd"/>
      <w:r w:rsidRPr="00FC0227">
        <w:rPr>
          <w:rFonts w:ascii="Segoe UI" w:hAnsi="Segoe UI" w:cs="Segoe UI"/>
          <w:sz w:val="22"/>
        </w:rPr>
        <w:t xml:space="preserve"> </w:t>
      </w:r>
      <w:proofErr w:type="spellStart"/>
      <w:r w:rsidRPr="00FC0227">
        <w:rPr>
          <w:rFonts w:ascii="Segoe UI" w:hAnsi="Segoe UI" w:cs="Segoe UI"/>
          <w:sz w:val="22"/>
        </w:rPr>
        <w:t>equipment</w:t>
      </w:r>
      <w:proofErr w:type="spellEnd"/>
      <w:r w:rsidRPr="00FC0227">
        <w:rPr>
          <w:rFonts w:ascii="Segoe UI" w:hAnsi="Segoe UI" w:cs="Segoe UI"/>
          <w:sz w:val="22"/>
        </w:rPr>
        <w:t xml:space="preserve">, </w:t>
      </w:r>
      <w:proofErr w:type="spellStart"/>
      <w:r w:rsidRPr="00FC0227">
        <w:rPr>
          <w:rFonts w:ascii="Segoe UI" w:hAnsi="Segoe UI" w:cs="Segoe UI"/>
          <w:sz w:val="22"/>
        </w:rPr>
        <w:t>except</w:t>
      </w:r>
      <w:proofErr w:type="spellEnd"/>
      <w:r w:rsidRPr="00FC0227">
        <w:rPr>
          <w:rFonts w:ascii="Segoe UI" w:hAnsi="Segoe UI" w:cs="Segoe UI"/>
          <w:sz w:val="22"/>
        </w:rPr>
        <w:t xml:space="preserve"> </w:t>
      </w:r>
      <w:proofErr w:type="spellStart"/>
      <w:r w:rsidRPr="00FC0227">
        <w:rPr>
          <w:rFonts w:ascii="Segoe UI" w:hAnsi="Segoe UI" w:cs="Segoe UI"/>
          <w:sz w:val="22"/>
        </w:rPr>
        <w:t>for</w:t>
      </w:r>
      <w:proofErr w:type="spellEnd"/>
      <w:r w:rsidRPr="00FC0227">
        <w:rPr>
          <w:rFonts w:ascii="Segoe UI" w:hAnsi="Segoe UI" w:cs="Segoe UI"/>
          <w:sz w:val="22"/>
        </w:rPr>
        <w:t xml:space="preserve"> </w:t>
      </w:r>
      <w:proofErr w:type="spellStart"/>
      <w:r w:rsidRPr="00FC0227">
        <w:rPr>
          <w:rFonts w:ascii="Segoe UI" w:hAnsi="Segoe UI" w:cs="Segoe UI"/>
          <w:sz w:val="22"/>
        </w:rPr>
        <w:t>equipment</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Slovenian</w:t>
      </w:r>
      <w:proofErr w:type="spellEnd"/>
      <w:r w:rsidRPr="00FC0227">
        <w:rPr>
          <w:rFonts w:ascii="Segoe UI" w:hAnsi="Segoe UI" w:cs="Segoe UI"/>
          <w:sz w:val="22"/>
        </w:rPr>
        <w:t xml:space="preserve"> </w:t>
      </w:r>
      <w:proofErr w:type="spellStart"/>
      <w:r w:rsidRPr="00FC0227">
        <w:rPr>
          <w:rFonts w:ascii="Segoe UI" w:hAnsi="Segoe UI" w:cs="Segoe UI"/>
          <w:sz w:val="22"/>
        </w:rPr>
        <w:t>origin</w:t>
      </w:r>
      <w:proofErr w:type="spellEnd"/>
      <w:r w:rsidRPr="00FC0227">
        <w:rPr>
          <w:rFonts w:ascii="Segoe UI" w:hAnsi="Segoe UI" w:cs="Segoe UI"/>
          <w:sz w:val="22"/>
        </w:rPr>
        <w:t>.</w:t>
      </w:r>
    </w:p>
    <w:p w14:paraId="2AC52238" w14:textId="306F52AB" w:rsidR="00757372" w:rsidRPr="00E340E3" w:rsidRDefault="00757372" w:rsidP="00E340E3">
      <w:pPr>
        <w:numPr>
          <w:ilvl w:val="0"/>
          <w:numId w:val="10"/>
        </w:numPr>
        <w:spacing w:line="240" w:lineRule="auto"/>
        <w:contextualSpacing/>
        <w:rPr>
          <w:rFonts w:ascii="Segoe UI" w:hAnsi="Segoe UI" w:cs="Segoe UI"/>
          <w:sz w:val="22"/>
        </w:rPr>
      </w:pPr>
      <w:proofErr w:type="spellStart"/>
      <w:r w:rsidRPr="00E340E3">
        <w:rPr>
          <w:rFonts w:ascii="Segoe UI" w:hAnsi="Segoe UI" w:cs="Segoe UI"/>
          <w:sz w:val="22"/>
        </w:rPr>
        <w:t>Duly</w:t>
      </w:r>
      <w:proofErr w:type="spellEnd"/>
      <w:r w:rsidRPr="00E340E3">
        <w:rPr>
          <w:rFonts w:ascii="Segoe UI" w:hAnsi="Segoe UI" w:cs="Segoe UI"/>
          <w:sz w:val="22"/>
        </w:rPr>
        <w:t xml:space="preserve"> </w:t>
      </w:r>
      <w:proofErr w:type="spellStart"/>
      <w:r w:rsidRPr="00E340E3">
        <w:rPr>
          <w:rFonts w:ascii="Segoe UI" w:hAnsi="Segoe UI" w:cs="Segoe UI"/>
          <w:sz w:val="22"/>
        </w:rPr>
        <w:t>completed</w:t>
      </w:r>
      <w:proofErr w:type="spellEnd"/>
      <w:r w:rsidRPr="00E340E3">
        <w:rPr>
          <w:rFonts w:ascii="Segoe UI" w:hAnsi="Segoe UI" w:cs="Segoe UI"/>
          <w:sz w:val="22"/>
        </w:rPr>
        <w:t xml:space="preserve"> </w:t>
      </w:r>
      <w:proofErr w:type="spellStart"/>
      <w:r w:rsidRPr="00E340E3">
        <w:rPr>
          <w:rFonts w:ascii="Segoe UI" w:hAnsi="Segoe UI" w:cs="Segoe UI"/>
          <w:sz w:val="22"/>
        </w:rPr>
        <w:t>and</w:t>
      </w:r>
      <w:proofErr w:type="spellEnd"/>
      <w:r w:rsidRPr="00E340E3">
        <w:rPr>
          <w:rFonts w:ascii="Segoe UI" w:hAnsi="Segoe UI" w:cs="Segoe UI"/>
          <w:sz w:val="22"/>
        </w:rPr>
        <w:t xml:space="preserve"> </w:t>
      </w:r>
      <w:proofErr w:type="spellStart"/>
      <w:r w:rsidRPr="00E340E3">
        <w:rPr>
          <w:rFonts w:ascii="Segoe UI" w:hAnsi="Segoe UI" w:cs="Segoe UI"/>
          <w:sz w:val="22"/>
        </w:rPr>
        <w:t>validated</w:t>
      </w:r>
      <w:proofErr w:type="spellEnd"/>
      <w:r w:rsidRPr="00E340E3">
        <w:rPr>
          <w:rFonts w:ascii="Segoe UI" w:hAnsi="Segoe UI" w:cs="Segoe UI"/>
          <w:sz w:val="22"/>
        </w:rPr>
        <w:t xml:space="preserve"> </w:t>
      </w:r>
      <w:proofErr w:type="spellStart"/>
      <w:r w:rsidRPr="00E340E3">
        <w:rPr>
          <w:rFonts w:ascii="Segoe UI" w:hAnsi="Segoe UI" w:cs="Segoe UI"/>
          <w:sz w:val="22"/>
        </w:rPr>
        <w:t>warranty</w:t>
      </w:r>
      <w:proofErr w:type="spellEnd"/>
      <w:r w:rsidRPr="00E340E3">
        <w:rPr>
          <w:rFonts w:ascii="Segoe UI" w:hAnsi="Segoe UI" w:cs="Segoe UI"/>
          <w:sz w:val="22"/>
        </w:rPr>
        <w:t xml:space="preserve"> </w:t>
      </w:r>
      <w:proofErr w:type="spellStart"/>
      <w:r w:rsidRPr="00E340E3">
        <w:rPr>
          <w:rFonts w:ascii="Segoe UI" w:hAnsi="Segoe UI" w:cs="Segoe UI"/>
          <w:sz w:val="22"/>
        </w:rPr>
        <w:t>certificate</w:t>
      </w:r>
      <w:proofErr w:type="spellEnd"/>
      <w:r w:rsidRPr="00E340E3">
        <w:rPr>
          <w:rFonts w:ascii="Segoe UI" w:hAnsi="Segoe UI" w:cs="Segoe UI"/>
          <w:sz w:val="22"/>
        </w:rPr>
        <w:t>.</w:t>
      </w:r>
    </w:p>
    <w:p w14:paraId="67BE897F" w14:textId="77777777" w:rsidR="00757372" w:rsidRPr="00D84CF1" w:rsidRDefault="00757372" w:rsidP="00757372">
      <w:pPr>
        <w:spacing w:line="240" w:lineRule="auto"/>
        <w:ind w:left="360"/>
        <w:rPr>
          <w:rFonts w:ascii="Segoe UI" w:eastAsia="Times New Roman" w:hAnsi="Segoe UI" w:cs="Segoe UI"/>
          <w:bCs/>
          <w:sz w:val="22"/>
          <w:lang w:val="en-GB"/>
        </w:rPr>
      </w:pPr>
    </w:p>
    <w:p w14:paraId="13ADAE19" w14:textId="77777777" w:rsidR="00757372" w:rsidRDefault="00757372" w:rsidP="00757372">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8FCAA36" w14:textId="77777777" w:rsidR="00757372" w:rsidRPr="00D84CF1" w:rsidRDefault="00757372" w:rsidP="00757372">
      <w:pPr>
        <w:spacing w:line="240" w:lineRule="auto"/>
        <w:contextualSpacing/>
        <w:rPr>
          <w:rFonts w:ascii="Arial" w:eastAsia="Times New Roman" w:hAnsi="Arial" w:cs="Arial"/>
          <w:bCs/>
          <w:sz w:val="22"/>
          <w:lang w:val="en-GB"/>
        </w:rPr>
      </w:pPr>
    </w:p>
    <w:p w14:paraId="601A84C6" w14:textId="77777777" w:rsidR="00757372" w:rsidRDefault="00757372" w:rsidP="00757372">
      <w:pPr>
        <w:spacing w:before="120" w:after="60" w:line="240" w:lineRule="auto"/>
        <w:contextualSpacing/>
        <w:jc w:val="both"/>
        <w:rPr>
          <w:rFonts w:ascii="Segoe UI" w:eastAsia="Times New Roman" w:hAnsi="Segoe UI" w:cs="Segoe UI"/>
          <w:bCs/>
          <w:sz w:val="22"/>
        </w:rPr>
      </w:pP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taken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upon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at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location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note. </w:t>
      </w:r>
      <w:proofErr w:type="spellStart"/>
      <w:r w:rsidRPr="00C9766B">
        <w:rPr>
          <w:rFonts w:ascii="Segoe UI" w:eastAsia="Times New Roman" w:hAnsi="Segoe UI" w:cs="Segoe UI"/>
          <w:bCs/>
          <w:sz w:val="22"/>
        </w:rPr>
        <w:t>Quantitative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carried</w:t>
      </w:r>
      <w:proofErr w:type="spellEnd"/>
      <w:r w:rsidRPr="00C9766B">
        <w:rPr>
          <w:rFonts w:ascii="Segoe UI" w:eastAsia="Times New Roman" w:hAnsi="Segoe UI" w:cs="Segoe UI"/>
          <w:bCs/>
          <w:sz w:val="22"/>
        </w:rPr>
        <w:t xml:space="preserve"> out on </w:t>
      </w:r>
      <w:proofErr w:type="spellStart"/>
      <w:r w:rsidRPr="00C9766B">
        <w:rPr>
          <w:rFonts w:ascii="Segoe UI" w:eastAsia="Times New Roman" w:hAnsi="Segoe UI" w:cs="Segoe UI"/>
          <w:bCs/>
          <w:sz w:val="22"/>
        </w:rPr>
        <w:t>record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within</w:t>
      </w:r>
      <w:proofErr w:type="spellEnd"/>
      <w:r w:rsidRPr="00C9766B">
        <w:rPr>
          <w:rFonts w:ascii="Segoe UI" w:eastAsia="Times New Roman" w:hAnsi="Segoe UI" w:cs="Segoe UI"/>
          <w:bCs/>
          <w:sz w:val="22"/>
        </w:rPr>
        <w:t xml:space="preserve"> 8 </w:t>
      </w:r>
      <w:proofErr w:type="spellStart"/>
      <w:r w:rsidRPr="00C9766B">
        <w:rPr>
          <w:rFonts w:ascii="Segoe UI" w:eastAsia="Times New Roman" w:hAnsi="Segoe UI" w:cs="Segoe UI"/>
          <w:bCs/>
          <w:sz w:val="22"/>
        </w:rPr>
        <w:t>days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after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A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provider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may</w:t>
      </w:r>
      <w:proofErr w:type="spellEnd"/>
      <w:r w:rsidRPr="00C9766B">
        <w:rPr>
          <w:rFonts w:ascii="Segoe UI" w:eastAsia="Times New Roman" w:hAnsi="Segoe UI" w:cs="Segoe UI"/>
          <w:bCs/>
          <w:sz w:val="22"/>
        </w:rPr>
        <w:t xml:space="preserve"> be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during</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takeover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report</w:t>
      </w:r>
      <w:proofErr w:type="spellEnd"/>
      <w:r w:rsidRPr="00C9766B">
        <w:rPr>
          <w:rFonts w:ascii="Segoe UI" w:eastAsia="Times New Roman" w:hAnsi="Segoe UI" w:cs="Segoe UI"/>
          <w:bCs/>
          <w:sz w:val="22"/>
        </w:rPr>
        <w:t xml:space="preserve"> on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quantity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signed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by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customer's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supplier's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latter</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w:t>
      </w:r>
    </w:p>
    <w:p w14:paraId="746491BE" w14:textId="77777777" w:rsidR="00757372" w:rsidRDefault="00757372" w:rsidP="00757372">
      <w:pPr>
        <w:pStyle w:val="NormalWeb"/>
        <w:rPr>
          <w:rFonts w:ascii="Segoe UI" w:hAnsi="Segoe UI" w:cs="Segoe UI"/>
          <w:sz w:val="22"/>
          <w:szCs w:val="22"/>
        </w:rPr>
      </w:pP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is </w:t>
      </w:r>
      <w:proofErr w:type="spellStart"/>
      <w:r w:rsidRPr="00C465AF">
        <w:rPr>
          <w:rFonts w:ascii="Segoe UI" w:hAnsi="Segoe UI" w:cs="Segoe UI"/>
          <w:sz w:val="22"/>
          <w:szCs w:val="22"/>
        </w:rPr>
        <w:t>found</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deviate</w:t>
      </w:r>
      <w:proofErr w:type="spellEnd"/>
      <w:r w:rsidRPr="00C465AF">
        <w:rPr>
          <w:rFonts w:ascii="Segoe UI" w:hAnsi="Segoe UI" w:cs="Segoe UI"/>
          <w:sz w:val="22"/>
          <w:szCs w:val="22"/>
        </w:rPr>
        <w:t xml:space="preserve"> in </w:t>
      </w:r>
      <w:proofErr w:type="spellStart"/>
      <w:r w:rsidRPr="00C465AF">
        <w:rPr>
          <w:rFonts w:ascii="Segoe UI" w:hAnsi="Segoe UI" w:cs="Segoe UI"/>
          <w:sz w:val="22"/>
          <w:szCs w:val="22"/>
        </w:rPr>
        <w:t>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way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from</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specifications</w:t>
      </w:r>
      <w:proofErr w:type="spellEnd"/>
      <w:r w:rsidRPr="00C465AF">
        <w:rPr>
          <w:rFonts w:ascii="Segoe UI" w:hAnsi="Segoe UI" w:cs="Segoe UI"/>
          <w:sz w:val="22"/>
          <w:szCs w:val="22"/>
        </w:rPr>
        <w:t xml:space="preserve"> set out 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tender </w:t>
      </w:r>
      <w:proofErr w:type="spellStart"/>
      <w:r w:rsidRPr="00C465AF">
        <w:rPr>
          <w:rFonts w:ascii="Segoe UI" w:hAnsi="Segoe UI" w:cs="Segoe UI"/>
          <w:sz w:val="22"/>
          <w:szCs w:val="22"/>
        </w:rPr>
        <w:t>documentation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bid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rejected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deemed</w:t>
      </w:r>
      <w:proofErr w:type="spellEnd"/>
      <w:r w:rsidRPr="00C465AF">
        <w:rPr>
          <w:rFonts w:ascii="Segoe UI" w:hAnsi="Segoe UI" w:cs="Segoe UI"/>
          <w:sz w:val="22"/>
          <w:szCs w:val="22"/>
        </w:rPr>
        <w:t xml:space="preserve"> to be in </w:t>
      </w:r>
      <w:proofErr w:type="spellStart"/>
      <w:r w:rsidRPr="00C465AF">
        <w:rPr>
          <w:rFonts w:ascii="Segoe UI" w:hAnsi="Segoe UI" w:cs="Segoe UI"/>
          <w:sz w:val="22"/>
          <w:szCs w:val="22"/>
        </w:rPr>
        <w:t>default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apply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should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accompany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is </w:t>
      </w:r>
      <w:proofErr w:type="spellStart"/>
      <w:r w:rsidRPr="00C465AF">
        <w:rPr>
          <w:rFonts w:ascii="Segoe UI" w:hAnsi="Segoe UI" w:cs="Segoe UI"/>
          <w:sz w:val="22"/>
          <w:szCs w:val="22"/>
        </w:rPr>
        <w:t>found</w:t>
      </w:r>
      <w:proofErr w:type="spellEnd"/>
      <w:r w:rsidRPr="00C465AF">
        <w:rPr>
          <w:rFonts w:ascii="Segoe UI" w:hAnsi="Segoe UI" w:cs="Segoe UI"/>
          <w:sz w:val="22"/>
          <w:szCs w:val="22"/>
        </w:rPr>
        <w:t xml:space="preserve"> to be non-</w:t>
      </w:r>
      <w:proofErr w:type="spellStart"/>
      <w:r w:rsidRPr="00C465AF">
        <w:rPr>
          <w:rFonts w:ascii="Segoe UI" w:hAnsi="Segoe UI" w:cs="Segoe UI"/>
          <w:sz w:val="22"/>
          <w:szCs w:val="22"/>
        </w:rPr>
        <w:t>compliant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rejection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recorded</w:t>
      </w:r>
      <w:proofErr w:type="spellEnd"/>
      <w:r w:rsidRPr="00C465AF">
        <w:rPr>
          <w:rFonts w:ascii="Segoe UI" w:hAnsi="Segoe UI" w:cs="Segoe UI"/>
          <w:sz w:val="22"/>
          <w:szCs w:val="22"/>
        </w:rPr>
        <w:t xml:space="preserve"> 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report</w:t>
      </w:r>
      <w:proofErr w:type="spellEnd"/>
      <w:r w:rsidRPr="00C465AF">
        <w:rPr>
          <w:rFonts w:ascii="Segoe UI" w:hAnsi="Segoe UI" w:cs="Segoe UI"/>
          <w:sz w:val="22"/>
          <w:szCs w:val="22"/>
        </w:rPr>
        <w:t>).</w:t>
      </w:r>
    </w:p>
    <w:p w14:paraId="513822DA" w14:textId="77777777" w:rsidR="00757372" w:rsidRPr="00B87A43" w:rsidRDefault="00757372" w:rsidP="00757372">
      <w:pPr>
        <w:pStyle w:val="NormalWeb"/>
        <w:jc w:val="both"/>
        <w:rPr>
          <w:rFonts w:ascii="Segoe UI" w:hAnsi="Segoe UI" w:cs="Segoe UI"/>
          <w:sz w:val="2"/>
          <w:szCs w:val="2"/>
        </w:rPr>
      </w:pPr>
    </w:p>
    <w:p w14:paraId="719DF6B5" w14:textId="77777777" w:rsidR="00757372" w:rsidRPr="00C465AF" w:rsidRDefault="00757372" w:rsidP="00757372">
      <w:pPr>
        <w:pStyle w:val="NormalWeb"/>
        <w:jc w:val="both"/>
        <w:rPr>
          <w:rFonts w:ascii="Segoe UI" w:hAnsi="Segoe UI" w:cs="Segoe UI"/>
          <w:sz w:val="22"/>
          <w:szCs w:val="22"/>
        </w:rPr>
      </w:pPr>
      <w:r w:rsidRPr="00C465AF">
        <w:rPr>
          <w:rFonts w:ascii="Segoe UI" w:hAnsi="Segoe UI" w:cs="Segoe UI"/>
          <w:sz w:val="22"/>
          <w:szCs w:val="22"/>
        </w:rPr>
        <w:t xml:space="preserve">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event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quantitative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deficiencies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obvious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quality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must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remedy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deficiencies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at </w:t>
      </w:r>
      <w:proofErr w:type="spellStart"/>
      <w:r w:rsidRPr="00C465AF">
        <w:rPr>
          <w:rFonts w:ascii="Segoe UI" w:hAnsi="Segoe UI" w:cs="Segoe UI"/>
          <w:sz w:val="22"/>
          <w:szCs w:val="22"/>
        </w:rPr>
        <w:t>its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own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expense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14 </w:t>
      </w:r>
      <w:proofErr w:type="spellStart"/>
      <w:r w:rsidRPr="00C465AF">
        <w:rPr>
          <w:rFonts w:ascii="Segoe UI" w:hAnsi="Segoe UI" w:cs="Segoe UI"/>
          <w:sz w:val="22"/>
          <w:szCs w:val="22"/>
        </w:rPr>
        <w:t>days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have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obligation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are </w:t>
      </w:r>
      <w:proofErr w:type="spellStart"/>
      <w:r w:rsidRPr="00C465AF">
        <w:rPr>
          <w:rFonts w:ascii="Segoe UI" w:hAnsi="Segoe UI" w:cs="Segoe UI"/>
          <w:sz w:val="22"/>
          <w:szCs w:val="22"/>
        </w:rPr>
        <w:t>discovered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six</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months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after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could</w:t>
      </w:r>
      <w:proofErr w:type="spellEnd"/>
      <w:r w:rsidRPr="00C465AF">
        <w:rPr>
          <w:rFonts w:ascii="Segoe UI" w:hAnsi="Segoe UI" w:cs="Segoe UI"/>
          <w:sz w:val="22"/>
          <w:szCs w:val="22"/>
        </w:rPr>
        <w:t xml:space="preserve"> not </w:t>
      </w:r>
      <w:proofErr w:type="spellStart"/>
      <w:r w:rsidRPr="00C465AF">
        <w:rPr>
          <w:rFonts w:ascii="Segoe UI" w:hAnsi="Segoe UI" w:cs="Segoe UI"/>
          <w:sz w:val="22"/>
          <w:szCs w:val="22"/>
        </w:rPr>
        <w:t>have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been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detected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through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ordinary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inspection</w:t>
      </w:r>
      <w:proofErr w:type="spellEnd"/>
      <w:r w:rsidRPr="00C465AF">
        <w:rPr>
          <w:rFonts w:ascii="Segoe UI" w:hAnsi="Segoe UI" w:cs="Segoe UI"/>
          <w:sz w:val="22"/>
          <w:szCs w:val="22"/>
        </w:rPr>
        <w:t>.</w:t>
      </w:r>
    </w:p>
    <w:p w14:paraId="540E8513" w14:textId="77777777" w:rsidR="00757372" w:rsidRPr="00B87A43" w:rsidRDefault="00757372" w:rsidP="00757372">
      <w:pPr>
        <w:pStyle w:val="NormalWeb"/>
        <w:jc w:val="both"/>
        <w:rPr>
          <w:rFonts w:ascii="Segoe UI" w:hAnsi="Segoe UI" w:cs="Segoe UI"/>
          <w:sz w:val="22"/>
          <w:szCs w:val="22"/>
        </w:rPr>
      </w:pP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fails</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remedy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specified</w:t>
      </w:r>
      <w:proofErr w:type="spellEnd"/>
      <w:r w:rsidRPr="00C465AF">
        <w:rPr>
          <w:rFonts w:ascii="Segoe UI" w:hAnsi="Segoe UI" w:cs="Segoe UI"/>
          <w:sz w:val="22"/>
          <w:szCs w:val="22"/>
        </w:rPr>
        <w:t xml:space="preserve"> period,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obliged</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deliver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new</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which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must</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of</w:t>
      </w:r>
      <w:proofErr w:type="spellEnd"/>
      <w:r w:rsidRPr="00C465AF">
        <w:rPr>
          <w:rFonts w:ascii="Segoe UI" w:hAnsi="Segoe UI" w:cs="Segoe UI"/>
          <w:sz w:val="22"/>
          <w:szCs w:val="22"/>
        </w:rPr>
        <w:t xml:space="preserve"> at </w:t>
      </w:r>
      <w:proofErr w:type="spellStart"/>
      <w:r w:rsidRPr="00C465AF">
        <w:rPr>
          <w:rFonts w:ascii="Segoe UI" w:hAnsi="Segoe UI" w:cs="Segoe UI"/>
          <w:sz w:val="22"/>
          <w:szCs w:val="22"/>
        </w:rPr>
        <w:t>least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quality</w:t>
      </w:r>
      <w:proofErr w:type="spellEnd"/>
      <w:r w:rsidRPr="00C465AF">
        <w:rPr>
          <w:rFonts w:ascii="Segoe UI" w:hAnsi="Segoe UI" w:cs="Segoe UI"/>
          <w:sz w:val="22"/>
          <w:szCs w:val="22"/>
        </w:rPr>
        <w:t xml:space="preserve"> as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originally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delivered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Otherwise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may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reduce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value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withdraw</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from</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w:t>
      </w:r>
      <w:proofErr w:type="spellEnd"/>
      <w:r w:rsidRPr="00C465AF">
        <w:rPr>
          <w:rFonts w:ascii="Segoe UI" w:hAnsi="Segoe UI" w:cs="Segoe UI"/>
          <w:sz w:val="22"/>
          <w:szCs w:val="22"/>
        </w:rPr>
        <w:t>.</w:t>
      </w:r>
    </w:p>
    <w:p w14:paraId="4C14058A" w14:textId="77777777" w:rsidR="00757372" w:rsidRPr="00821B21" w:rsidRDefault="00757372" w:rsidP="00757372">
      <w:pPr>
        <w:spacing w:before="120" w:after="60" w:line="240" w:lineRule="auto"/>
        <w:contextualSpacing/>
        <w:rPr>
          <w:rFonts w:ascii="Segoe UI" w:eastAsia="Times New Roman" w:hAnsi="Segoe UI" w:cs="Segoe UI"/>
          <w:bCs/>
          <w:sz w:val="22"/>
        </w:rPr>
      </w:pPr>
    </w:p>
    <w:p w14:paraId="37255E98" w14:textId="77777777" w:rsidR="00757372" w:rsidRPr="00821B21" w:rsidRDefault="00757372" w:rsidP="00757372">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GUARANTEES</w:t>
      </w:r>
    </w:p>
    <w:p w14:paraId="2FAAB06E" w14:textId="77777777" w:rsidR="00757372" w:rsidRPr="00821B21" w:rsidRDefault="00757372" w:rsidP="00757372">
      <w:pPr>
        <w:tabs>
          <w:tab w:val="left" w:pos="360"/>
        </w:tabs>
        <w:spacing w:line="240" w:lineRule="auto"/>
        <w:jc w:val="center"/>
        <w:rPr>
          <w:rFonts w:ascii="Segoe UI" w:eastAsia="Times New Roman" w:hAnsi="Segoe UI" w:cs="Segoe UI"/>
          <w:b/>
          <w:sz w:val="22"/>
          <w:lang w:val="pl-PL"/>
        </w:rPr>
      </w:pPr>
    </w:p>
    <w:p w14:paraId="423F432D" w14:textId="75F117B6" w:rsidR="00757372" w:rsidRPr="00821B21" w:rsidRDefault="00757372" w:rsidP="00757372">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7</w:t>
      </w:r>
    </w:p>
    <w:p w14:paraId="1000FFAD" w14:textId="77777777" w:rsidR="00757372" w:rsidRPr="008A4756" w:rsidRDefault="00757372" w:rsidP="00757372">
      <w:pPr>
        <w:tabs>
          <w:tab w:val="left" w:pos="360"/>
        </w:tabs>
        <w:spacing w:line="240" w:lineRule="auto"/>
        <w:jc w:val="center"/>
        <w:rPr>
          <w:rFonts w:ascii="Segoe UI" w:eastAsia="Times New Roman" w:hAnsi="Segoe UI" w:cs="Segoe UI"/>
          <w:sz w:val="16"/>
          <w:szCs w:val="16"/>
          <w:lang w:val="pl-PL"/>
        </w:rPr>
      </w:pPr>
    </w:p>
    <w:p w14:paraId="115D39A9" w14:textId="77777777" w:rsidR="00757372" w:rsidRPr="005B7D94" w:rsidRDefault="00757372" w:rsidP="00757372">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4079C982" w14:textId="77777777" w:rsidR="00757372" w:rsidRPr="009A4C6F" w:rsidRDefault="00757372" w:rsidP="00757372">
      <w:pPr>
        <w:tabs>
          <w:tab w:val="left" w:pos="360"/>
        </w:tabs>
        <w:spacing w:line="240" w:lineRule="auto"/>
        <w:jc w:val="center"/>
        <w:rPr>
          <w:rFonts w:ascii="Segoe UI" w:eastAsia="Times New Roman" w:hAnsi="Segoe UI" w:cs="Segoe UI"/>
          <w:sz w:val="18"/>
          <w:szCs w:val="18"/>
          <w:lang w:val="en-GB"/>
        </w:rPr>
      </w:pPr>
    </w:p>
    <w:p w14:paraId="1B345426" w14:textId="77777777" w:rsidR="00757372" w:rsidRPr="005B7D94" w:rsidRDefault="00757372" w:rsidP="00757372">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418CFA11" w14:textId="77777777" w:rsidR="00757372" w:rsidRPr="005B7D94" w:rsidRDefault="00757372" w:rsidP="00757372">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586223DC" w14:textId="77777777" w:rsidR="00757372" w:rsidRPr="005B7D94" w:rsidRDefault="00757372" w:rsidP="00757372">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lastRenderedPageBreak/>
        <w:t>that the supplied equipment functions perfectly and that it complies fully with all technical descriptions, characteristics and specifications, provided by the Client;</w:t>
      </w:r>
    </w:p>
    <w:p w14:paraId="3D4C376D" w14:textId="77777777" w:rsidR="00757372" w:rsidRPr="005B7D94" w:rsidRDefault="00757372" w:rsidP="00757372">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2FF72D23" w14:textId="77777777" w:rsidR="00757372" w:rsidRDefault="00757372" w:rsidP="00757372">
      <w:pPr>
        <w:tabs>
          <w:tab w:val="left" w:pos="792"/>
        </w:tabs>
        <w:spacing w:line="240" w:lineRule="auto"/>
        <w:jc w:val="both"/>
        <w:rPr>
          <w:rFonts w:ascii="Segoe UI" w:eastAsia="Times New Roman" w:hAnsi="Segoe UI" w:cs="Segoe UI"/>
          <w:sz w:val="10"/>
          <w:szCs w:val="10"/>
          <w:lang w:val="en-GB"/>
        </w:rPr>
      </w:pPr>
    </w:p>
    <w:p w14:paraId="388B57B4" w14:textId="77777777" w:rsidR="00757372" w:rsidRPr="005B7D94" w:rsidRDefault="00757372" w:rsidP="00757372">
      <w:pPr>
        <w:tabs>
          <w:tab w:val="left" w:pos="792"/>
        </w:tabs>
        <w:spacing w:line="240" w:lineRule="auto"/>
        <w:jc w:val="both"/>
        <w:rPr>
          <w:rFonts w:ascii="Segoe UI" w:eastAsia="Times New Roman" w:hAnsi="Segoe UI" w:cs="Segoe UI"/>
          <w:sz w:val="10"/>
          <w:szCs w:val="10"/>
          <w:lang w:val="en-GB"/>
        </w:rPr>
      </w:pPr>
    </w:p>
    <w:p w14:paraId="54B072E0" w14:textId="77777777" w:rsidR="00757372" w:rsidRPr="005B7D94" w:rsidRDefault="00757372" w:rsidP="00757372">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1033D717" w14:textId="77777777" w:rsidR="00757372" w:rsidRPr="005B7D94" w:rsidRDefault="00757372" w:rsidP="00757372">
      <w:pPr>
        <w:tabs>
          <w:tab w:val="left" w:pos="360"/>
        </w:tabs>
        <w:spacing w:line="240" w:lineRule="auto"/>
        <w:jc w:val="center"/>
        <w:rPr>
          <w:rFonts w:ascii="Segoe UI" w:eastAsia="Times New Roman" w:hAnsi="Segoe UI" w:cs="Segoe UI"/>
          <w:sz w:val="10"/>
          <w:szCs w:val="10"/>
          <w:lang w:val="en-US"/>
        </w:rPr>
      </w:pPr>
    </w:p>
    <w:p w14:paraId="2FCF4D6C" w14:textId="77777777" w:rsidR="00757372" w:rsidRPr="005B7D94" w:rsidRDefault="00757372" w:rsidP="00757372">
      <w:pPr>
        <w:tabs>
          <w:tab w:val="left" w:pos="360"/>
        </w:tabs>
        <w:spacing w:line="240" w:lineRule="auto"/>
        <w:jc w:val="center"/>
        <w:rPr>
          <w:rFonts w:ascii="Segoe UI" w:eastAsia="Times New Roman" w:hAnsi="Segoe UI" w:cs="Segoe UI"/>
          <w:sz w:val="10"/>
          <w:szCs w:val="10"/>
          <w:lang w:val="en-US"/>
        </w:rPr>
      </w:pPr>
    </w:p>
    <w:p w14:paraId="3ED9E753" w14:textId="77777777" w:rsidR="00757372" w:rsidRPr="003F2365" w:rsidRDefault="00757372" w:rsidP="00757372">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three working </w:t>
      </w:r>
      <w:r w:rsidRPr="00B93388">
        <w:rPr>
          <w:rFonts w:ascii="Segoe UI" w:eastAsia="Times New Roman" w:hAnsi="Segoe UI" w:cs="Segoe UI"/>
          <w:sz w:val="22"/>
          <w:lang w:val="en-GB"/>
        </w:rPr>
        <w:t xml:space="preserve">days after the receipt of a notification. If a repair service is needed, the Supplier shall provide it typically within </w:t>
      </w:r>
      <w:r w:rsidRPr="00FF042E">
        <w:rPr>
          <w:rFonts w:ascii="Segoe UI" w:eastAsia="Times New Roman" w:hAnsi="Segoe UI" w:cs="Segoe UI"/>
          <w:sz w:val="22"/>
          <w:lang w:val="en-GB"/>
        </w:rPr>
        <w:t>45</w:t>
      </w:r>
      <w:r>
        <w:rPr>
          <w:rFonts w:ascii="Segoe UI" w:eastAsia="Times New Roman" w:hAnsi="Segoe UI" w:cs="Segoe UI"/>
          <w:sz w:val="22"/>
          <w:lang w:val="en-GB"/>
        </w:rPr>
        <w:t xml:space="preserve"> </w:t>
      </w:r>
      <w:r w:rsidRPr="00B93388">
        <w:rPr>
          <w:rFonts w:ascii="Segoe UI" w:eastAsia="Times New Roman" w:hAnsi="Segoe UI" w:cs="Segoe UI"/>
          <w:sz w:val="22"/>
          <w:lang w:val="en-GB"/>
        </w:rPr>
        <w:t>days after the problem</w:t>
      </w:r>
      <w:r w:rsidRPr="003F2365">
        <w:rPr>
          <w:rFonts w:ascii="Segoe UI" w:eastAsia="Times New Roman" w:hAnsi="Segoe UI" w:cs="Segoe UI"/>
          <w:sz w:val="22"/>
          <w:lang w:val="en-GB"/>
        </w:rPr>
        <w:t xml:space="preserve"> has been identified. </w:t>
      </w:r>
    </w:p>
    <w:p w14:paraId="488C32BE" w14:textId="77777777" w:rsidR="00757372" w:rsidRPr="003F2365" w:rsidRDefault="00757372" w:rsidP="00757372">
      <w:pPr>
        <w:tabs>
          <w:tab w:val="left" w:pos="792"/>
        </w:tabs>
        <w:spacing w:line="240" w:lineRule="auto"/>
        <w:jc w:val="both"/>
        <w:rPr>
          <w:rFonts w:ascii="Segoe UI" w:eastAsia="Times New Roman" w:hAnsi="Segoe UI" w:cs="Segoe UI"/>
          <w:sz w:val="22"/>
          <w:lang w:val="en-GB"/>
        </w:rPr>
      </w:pPr>
    </w:p>
    <w:p w14:paraId="458389D3" w14:textId="77777777" w:rsidR="00757372" w:rsidRDefault="00757372" w:rsidP="00757372">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624B4595" w14:textId="77777777" w:rsidR="00757372" w:rsidRDefault="00757372" w:rsidP="00757372">
      <w:pPr>
        <w:tabs>
          <w:tab w:val="left" w:pos="792"/>
        </w:tabs>
        <w:spacing w:line="240" w:lineRule="auto"/>
        <w:jc w:val="both"/>
        <w:rPr>
          <w:rFonts w:ascii="Segoe UI" w:eastAsia="Times New Roman" w:hAnsi="Segoe UI" w:cs="Segoe UI"/>
          <w:sz w:val="18"/>
          <w:szCs w:val="18"/>
          <w:lang w:val="en-GB"/>
        </w:rPr>
      </w:pPr>
    </w:p>
    <w:p w14:paraId="7CB94E7A" w14:textId="77777777" w:rsidR="00757372" w:rsidRDefault="00757372" w:rsidP="00757372">
      <w:pPr>
        <w:tabs>
          <w:tab w:val="left" w:pos="792"/>
        </w:tabs>
        <w:spacing w:line="240" w:lineRule="auto"/>
        <w:jc w:val="both"/>
        <w:rPr>
          <w:rFonts w:ascii="Segoe UI" w:eastAsia="Times New Roman" w:hAnsi="Segoe UI" w:cs="Segoe UI"/>
          <w:sz w:val="18"/>
          <w:szCs w:val="18"/>
          <w:lang w:val="en-GB"/>
        </w:rPr>
      </w:pPr>
    </w:p>
    <w:p w14:paraId="6C0486FE" w14:textId="77777777" w:rsidR="00757372" w:rsidRPr="009A4C6F" w:rsidRDefault="00757372" w:rsidP="00757372">
      <w:pPr>
        <w:tabs>
          <w:tab w:val="left" w:pos="792"/>
        </w:tabs>
        <w:spacing w:line="240" w:lineRule="auto"/>
        <w:jc w:val="both"/>
        <w:rPr>
          <w:rFonts w:ascii="Segoe UI" w:eastAsia="Times New Roman" w:hAnsi="Segoe UI" w:cs="Segoe UI"/>
          <w:sz w:val="18"/>
          <w:szCs w:val="18"/>
          <w:lang w:val="en-GB"/>
        </w:rPr>
      </w:pPr>
    </w:p>
    <w:p w14:paraId="04BBB50A" w14:textId="77777777" w:rsidR="00757372" w:rsidRPr="00821B21" w:rsidRDefault="00757372" w:rsidP="0075737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301CF05D" w14:textId="77777777" w:rsidR="00757372" w:rsidRPr="002D4AB6" w:rsidRDefault="00757372" w:rsidP="00757372">
      <w:pPr>
        <w:spacing w:line="240" w:lineRule="auto"/>
        <w:jc w:val="center"/>
        <w:rPr>
          <w:rFonts w:ascii="Segoe UI" w:eastAsia="Times New Roman" w:hAnsi="Segoe UI" w:cs="Segoe UI"/>
          <w:b/>
          <w:sz w:val="18"/>
          <w:szCs w:val="18"/>
          <w:lang w:val="pl-PL"/>
        </w:rPr>
      </w:pPr>
    </w:p>
    <w:p w14:paraId="613DEE4F" w14:textId="35B7C947" w:rsidR="00757372" w:rsidRPr="00821B21" w:rsidRDefault="00757372" w:rsidP="00757372">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8</w:t>
      </w:r>
    </w:p>
    <w:p w14:paraId="1FEC3454" w14:textId="77777777" w:rsidR="00757372" w:rsidRPr="008A4756" w:rsidRDefault="00757372" w:rsidP="00757372">
      <w:pPr>
        <w:spacing w:line="240" w:lineRule="auto"/>
        <w:jc w:val="both"/>
        <w:rPr>
          <w:rFonts w:ascii="Segoe UI" w:eastAsia="Times New Roman" w:hAnsi="Segoe UI" w:cs="Segoe UI"/>
          <w:sz w:val="10"/>
          <w:szCs w:val="10"/>
          <w:lang w:val="pl-PL"/>
        </w:rPr>
      </w:pPr>
    </w:p>
    <w:p w14:paraId="43A03602" w14:textId="77777777" w:rsidR="00757372" w:rsidRDefault="00757372" w:rsidP="00757372">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7444CD1B" w14:textId="77777777" w:rsidR="00757372" w:rsidRPr="00C53E08" w:rsidRDefault="00757372" w:rsidP="00757372">
      <w:pPr>
        <w:spacing w:line="240" w:lineRule="auto"/>
        <w:jc w:val="both"/>
        <w:rPr>
          <w:rFonts w:ascii="Segoe UI" w:eastAsia="Times New Roman" w:hAnsi="Segoe UI" w:cs="Segoe UI"/>
          <w:sz w:val="18"/>
          <w:szCs w:val="18"/>
          <w:lang w:val="en-GB"/>
        </w:rPr>
      </w:pPr>
    </w:p>
    <w:p w14:paraId="0E7D719C" w14:textId="77777777" w:rsidR="00757372" w:rsidRPr="00F54A8B" w:rsidRDefault="00757372" w:rsidP="00757372">
      <w:pPr>
        <w:spacing w:line="240" w:lineRule="auto"/>
        <w:jc w:val="both"/>
        <w:rPr>
          <w:rFonts w:ascii="Segoe UI" w:eastAsia="Times New Roman" w:hAnsi="Segoe UI" w:cs="Segoe UI"/>
          <w:sz w:val="22"/>
          <w:lang w:val="en-GB"/>
        </w:rPr>
      </w:pPr>
      <w:r w:rsidRPr="005817F6">
        <w:rPr>
          <w:rFonts w:ascii="Segoe UI" w:eastAsia="Times New Roman" w:hAnsi="Segoe UI" w:cs="Segoe UI"/>
          <w:sz w:val="22"/>
          <w:lang w:val="en-GB"/>
        </w:rPr>
        <w:t xml:space="preserve">The Supplier shall provide for emergency services responding to the Client within </w:t>
      </w:r>
      <w:r>
        <w:rPr>
          <w:rFonts w:ascii="Segoe UI" w:eastAsia="Times New Roman" w:hAnsi="Segoe UI" w:cs="Segoe UI"/>
          <w:sz w:val="22"/>
          <w:lang w:val="en-GB"/>
        </w:rPr>
        <w:t>5 (five)</w:t>
      </w:r>
      <w:r w:rsidRPr="005817F6">
        <w:rPr>
          <w:rFonts w:ascii="Segoe UI" w:eastAsia="Times New Roman" w:hAnsi="Segoe UI" w:cs="Segoe UI"/>
          <w:sz w:val="22"/>
          <w:lang w:val="en-GB"/>
        </w:rPr>
        <w:t xml:space="preserve"> working days after the receipt of a notification.</w:t>
      </w:r>
    </w:p>
    <w:p w14:paraId="7D7C1741" w14:textId="77777777" w:rsidR="00757372" w:rsidRPr="00C53E08" w:rsidRDefault="00757372" w:rsidP="00757372">
      <w:pPr>
        <w:spacing w:line="240" w:lineRule="auto"/>
        <w:jc w:val="both"/>
        <w:rPr>
          <w:rFonts w:ascii="Segoe UI" w:eastAsia="Times New Roman" w:hAnsi="Segoe UI" w:cs="Segoe UI"/>
          <w:sz w:val="18"/>
          <w:szCs w:val="18"/>
          <w:lang w:val="en-GB"/>
        </w:rPr>
      </w:pPr>
    </w:p>
    <w:p w14:paraId="1C95118D" w14:textId="77777777" w:rsidR="00757372" w:rsidRPr="005817F6" w:rsidRDefault="00757372" w:rsidP="00757372">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t>
      </w:r>
      <w:r w:rsidRPr="001F0692">
        <w:rPr>
          <w:rFonts w:ascii="Segoe UI" w:eastAsia="Times New Roman" w:hAnsi="Segoe UI" w:cs="Segoe UI"/>
          <w:sz w:val="22"/>
          <w:lang w:val="pl-PL"/>
        </w:rPr>
        <w:t>within 45 days</w:t>
      </w:r>
      <w:r w:rsidRPr="005817F6">
        <w:rPr>
          <w:rFonts w:ascii="Segoe UI" w:eastAsia="Times New Roman" w:hAnsi="Segoe UI" w:cs="Segoe UI"/>
          <w:sz w:val="22"/>
          <w:lang w:val="pl-PL"/>
        </w:rPr>
        <w:t xml:space="preserve"> from the date of notification of the defect to the supplier by the client.</w:t>
      </w:r>
    </w:p>
    <w:p w14:paraId="1DCF084B" w14:textId="77777777" w:rsidR="00757372" w:rsidRPr="009A4C6F" w:rsidRDefault="00757372" w:rsidP="00757372">
      <w:pPr>
        <w:spacing w:line="240" w:lineRule="auto"/>
        <w:jc w:val="both"/>
        <w:rPr>
          <w:rFonts w:ascii="Segoe UI" w:eastAsia="Times New Roman" w:hAnsi="Segoe UI" w:cs="Segoe UI"/>
          <w:sz w:val="18"/>
          <w:szCs w:val="18"/>
          <w:lang w:val="en-GB"/>
        </w:rPr>
      </w:pPr>
    </w:p>
    <w:p w14:paraId="2A7DF652" w14:textId="77777777" w:rsidR="00757372" w:rsidRDefault="00757372" w:rsidP="00757372">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w:t>
      </w:r>
      <w:r w:rsidRPr="002D2CF7">
        <w:rPr>
          <w:rFonts w:ascii="Segoe UI" w:eastAsia="Times New Roman" w:hAnsi="Segoe UI" w:cs="Segoe UI"/>
          <w:sz w:val="22"/>
          <w:lang w:val="en-GB"/>
        </w:rPr>
        <w:t>provide the spare parts and</w:t>
      </w:r>
      <w:r w:rsidRPr="0067234D">
        <w:rPr>
          <w:rFonts w:ascii="Segoe UI" w:eastAsia="Times New Roman" w:hAnsi="Segoe UI" w:cs="Segoe UI"/>
          <w:sz w:val="22"/>
          <w:lang w:val="en-GB"/>
        </w:rPr>
        <w:t xml:space="preserve">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1F0692">
        <w:rPr>
          <w:rFonts w:ascii="Segoe UI" w:eastAsia="Times New Roman" w:hAnsi="Segoe UI" w:cs="Segoe UI"/>
          <w:sz w:val="22"/>
          <w:lang w:val="en-GB"/>
        </w:rPr>
        <w:t>another 10 (</w:t>
      </w:r>
      <w:r>
        <w:rPr>
          <w:rFonts w:ascii="Segoe UI" w:eastAsia="Times New Roman" w:hAnsi="Segoe UI" w:cs="Segoe UI"/>
          <w:sz w:val="22"/>
          <w:lang w:val="en-GB"/>
        </w:rPr>
        <w:t>ten</w:t>
      </w:r>
      <w:r w:rsidRPr="001F0692">
        <w:rPr>
          <w:rFonts w:ascii="Segoe UI" w:eastAsia="Times New Roman" w:hAnsi="Segoe UI" w:cs="Segoe UI"/>
          <w:sz w:val="22"/>
          <w:lang w:val="en-GB"/>
        </w:rPr>
        <w:t>) years</w:t>
      </w:r>
      <w:r w:rsidRPr="00B440F9">
        <w:rPr>
          <w:rFonts w:ascii="Segoe UI" w:eastAsia="Times New Roman" w:hAnsi="Segoe UI" w:cs="Segoe UI"/>
          <w:sz w:val="22"/>
          <w:lang w:val="en-GB"/>
        </w:rPr>
        <w:t xml:space="preserve">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D5F6FCC" w14:textId="77777777" w:rsidR="00757372" w:rsidRPr="009A4C6F" w:rsidRDefault="00757372" w:rsidP="00757372">
      <w:pPr>
        <w:spacing w:line="240" w:lineRule="auto"/>
        <w:jc w:val="both"/>
        <w:rPr>
          <w:rFonts w:ascii="Segoe UI" w:eastAsia="Times New Roman" w:hAnsi="Segoe UI" w:cs="Segoe UI"/>
          <w:sz w:val="18"/>
          <w:szCs w:val="18"/>
          <w:lang w:val="en-GB"/>
        </w:rPr>
      </w:pPr>
    </w:p>
    <w:p w14:paraId="1150ADF1" w14:textId="77777777" w:rsidR="00757372" w:rsidRDefault="00757372" w:rsidP="00757372">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5F2DBF4E" w14:textId="77777777" w:rsidR="00757372" w:rsidRDefault="00757372" w:rsidP="00757372">
      <w:pPr>
        <w:spacing w:line="240" w:lineRule="auto"/>
        <w:jc w:val="both"/>
        <w:rPr>
          <w:rFonts w:ascii="Segoe UI" w:eastAsia="Times New Roman" w:hAnsi="Segoe UI" w:cs="Segoe UI"/>
          <w:sz w:val="22"/>
          <w:lang w:val="en-GB"/>
        </w:rPr>
      </w:pPr>
    </w:p>
    <w:p w14:paraId="7910FB7C" w14:textId="77777777" w:rsidR="00757372" w:rsidRPr="00C53E08" w:rsidRDefault="00757372" w:rsidP="00757372">
      <w:pPr>
        <w:spacing w:line="240" w:lineRule="auto"/>
        <w:jc w:val="both"/>
        <w:rPr>
          <w:rFonts w:ascii="Segoe UI" w:eastAsia="Times New Roman" w:hAnsi="Segoe UI" w:cs="Segoe UI"/>
          <w:sz w:val="18"/>
          <w:szCs w:val="18"/>
          <w:lang w:val="en-GB"/>
        </w:rPr>
      </w:pPr>
    </w:p>
    <w:p w14:paraId="1B8CB052" w14:textId="77777777" w:rsidR="00757372" w:rsidRPr="00821B21" w:rsidRDefault="00757372" w:rsidP="0075737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SERVICE OF THE EQUIPMENT</w:t>
      </w:r>
    </w:p>
    <w:p w14:paraId="7F54FF65" w14:textId="77777777" w:rsidR="00757372" w:rsidRPr="002D4AB6" w:rsidRDefault="00757372" w:rsidP="00757372">
      <w:pPr>
        <w:spacing w:line="240" w:lineRule="auto"/>
        <w:jc w:val="center"/>
        <w:rPr>
          <w:rFonts w:ascii="Segoe UI" w:eastAsia="Times New Roman" w:hAnsi="Segoe UI" w:cs="Segoe UI"/>
          <w:b/>
          <w:sz w:val="18"/>
          <w:szCs w:val="18"/>
          <w:lang w:val="pl-PL"/>
        </w:rPr>
      </w:pPr>
    </w:p>
    <w:p w14:paraId="7AD6BC13" w14:textId="4004D405" w:rsidR="00757372" w:rsidRPr="00821B21" w:rsidRDefault="00757372" w:rsidP="00757372">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1AFA24CF" w14:textId="77777777" w:rsidR="00757372" w:rsidRPr="008A4756" w:rsidRDefault="00757372" w:rsidP="00757372">
      <w:pPr>
        <w:spacing w:line="240" w:lineRule="auto"/>
        <w:jc w:val="both"/>
        <w:rPr>
          <w:rFonts w:ascii="Segoe UI" w:eastAsia="Times New Roman" w:hAnsi="Segoe UI" w:cs="Segoe UI"/>
          <w:sz w:val="10"/>
          <w:szCs w:val="10"/>
          <w:lang w:val="pl-PL"/>
        </w:rPr>
      </w:pPr>
    </w:p>
    <w:p w14:paraId="0962CF14" w14:textId="77777777" w:rsidR="00757372" w:rsidRDefault="00757372" w:rsidP="00757372">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Pr>
          <w:rFonts w:ascii="Segoe UI" w:eastAsia="Times New Roman" w:hAnsi="Segoe UI" w:cs="Segoe UI"/>
          <w:sz w:val="22"/>
          <w:lang w:val="en"/>
        </w:rPr>
        <w:t>.</w:t>
      </w:r>
    </w:p>
    <w:p w14:paraId="25B7E1F8" w14:textId="77777777" w:rsidR="00716A74" w:rsidRDefault="00716A74" w:rsidP="00757372">
      <w:pPr>
        <w:tabs>
          <w:tab w:val="left" w:pos="360"/>
        </w:tabs>
        <w:spacing w:line="240" w:lineRule="auto"/>
        <w:jc w:val="both"/>
        <w:rPr>
          <w:rFonts w:ascii="Segoe UI" w:eastAsia="Times New Roman" w:hAnsi="Segoe UI" w:cs="Segoe UI"/>
          <w:sz w:val="22"/>
          <w:lang w:val="en"/>
        </w:rPr>
      </w:pPr>
    </w:p>
    <w:p w14:paraId="6D236977" w14:textId="77777777" w:rsidR="00757372" w:rsidRPr="00821B21" w:rsidRDefault="00757372" w:rsidP="00757372">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lastRenderedPageBreak/>
        <w:t xml:space="preserve">ENGAGEMENT OF </w:t>
      </w:r>
      <w:r>
        <w:rPr>
          <w:rFonts w:ascii="Segoe UI" w:eastAsia="Times New Roman" w:hAnsi="Segoe UI" w:cs="Segoe UI"/>
          <w:b/>
          <w:color w:val="000000"/>
          <w:sz w:val="22"/>
        </w:rPr>
        <w:t>SUBCONTRACTORS</w:t>
      </w:r>
    </w:p>
    <w:p w14:paraId="0291EEBF" w14:textId="03553E64" w:rsidR="00757372" w:rsidRPr="00D455F8" w:rsidRDefault="00757372" w:rsidP="00757372">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Pr>
          <w:rFonts w:ascii="Segoe UI" w:eastAsia="Times New Roman" w:hAnsi="Segoe UI" w:cs="Segoe UI"/>
          <w:b/>
          <w:color w:val="000000"/>
          <w:sz w:val="22"/>
        </w:rPr>
        <w:t>10</w:t>
      </w:r>
    </w:p>
    <w:p w14:paraId="3380DA3F" w14:textId="77777777" w:rsidR="00757372" w:rsidRDefault="00757372" w:rsidP="00757372">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714179F4" w14:textId="77777777" w:rsidR="00757372" w:rsidRDefault="00757372" w:rsidP="00757372">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77F07907" w14:textId="77777777" w:rsidR="00757372" w:rsidRPr="00791FC7" w:rsidRDefault="00757372" w:rsidP="00757372">
      <w:pPr>
        <w:spacing w:line="240" w:lineRule="auto"/>
        <w:jc w:val="center"/>
        <w:rPr>
          <w:rFonts w:ascii="Segoe UI" w:eastAsia="Calibri" w:hAnsi="Segoe UI" w:cs="Segoe UI"/>
          <w:sz w:val="12"/>
          <w:szCs w:val="12"/>
        </w:rPr>
      </w:pPr>
    </w:p>
    <w:p w14:paraId="5F5FF741" w14:textId="77777777" w:rsidR="00757372" w:rsidRPr="00821B21" w:rsidRDefault="00757372" w:rsidP="00757372">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7F9D603C" w14:textId="77777777" w:rsidR="00757372" w:rsidRPr="00821B21" w:rsidRDefault="00757372" w:rsidP="0075737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757372" w:rsidRPr="00821B21" w14:paraId="197F3197" w14:textId="77777777" w:rsidTr="00873F03">
        <w:tc>
          <w:tcPr>
            <w:tcW w:w="4111" w:type="dxa"/>
          </w:tcPr>
          <w:p w14:paraId="5381E604" w14:textId="77777777" w:rsidR="00757372" w:rsidRPr="00821B21" w:rsidRDefault="00757372" w:rsidP="00873F03">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396209FC" w14:textId="77777777" w:rsidR="00757372" w:rsidRPr="00821B21" w:rsidRDefault="00757372" w:rsidP="00873F03">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0125DCEC" w14:textId="77777777" w:rsidR="00757372" w:rsidRPr="00821B21" w:rsidRDefault="00757372" w:rsidP="00873F03">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2498EB14" w14:textId="77777777" w:rsidR="00757372" w:rsidRPr="0013560C" w:rsidRDefault="00757372" w:rsidP="00873F03">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757372" w:rsidRPr="00821B21" w14:paraId="3C08A8AB" w14:textId="77777777" w:rsidTr="00873F03">
        <w:tc>
          <w:tcPr>
            <w:tcW w:w="4111" w:type="dxa"/>
          </w:tcPr>
          <w:p w14:paraId="3F9E2C3C" w14:textId="77777777" w:rsidR="00757372" w:rsidRPr="00821B21" w:rsidRDefault="00757372" w:rsidP="00873F03">
            <w:pPr>
              <w:spacing w:line="240" w:lineRule="auto"/>
              <w:rPr>
                <w:rFonts w:ascii="Segoe UI" w:eastAsia="Calibri" w:hAnsi="Segoe UI" w:cs="Segoe UI"/>
                <w:color w:val="000000"/>
                <w:sz w:val="22"/>
              </w:rPr>
            </w:pPr>
            <w:proofErr w:type="spellStart"/>
            <w:r w:rsidRPr="00445499">
              <w:rPr>
                <w:rFonts w:ascii="Segoe UI" w:eastAsia="Times New Roman" w:hAnsi="Segoe UI" w:cs="Segoe UI"/>
                <w:sz w:val="22"/>
                <w:lang w:eastAsia="sl-SI"/>
              </w:rPr>
              <w:t>Direct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3213C8BC" w14:textId="77777777" w:rsidR="00757372" w:rsidRPr="00821B21" w:rsidRDefault="00757372" w:rsidP="00873F03">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757372" w:rsidRPr="00821B21" w14:paraId="047A1B7C" w14:textId="77777777" w:rsidTr="00873F03">
        <w:tc>
          <w:tcPr>
            <w:tcW w:w="4111" w:type="dxa"/>
          </w:tcPr>
          <w:p w14:paraId="333B6FD4" w14:textId="77777777" w:rsidR="00757372" w:rsidRPr="00821B21" w:rsidRDefault="00757372" w:rsidP="00873F03">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0A3DEB57" w14:textId="77777777" w:rsidR="00757372" w:rsidRPr="00821B21" w:rsidRDefault="00757372" w:rsidP="00873F03">
            <w:pPr>
              <w:spacing w:line="240" w:lineRule="auto"/>
              <w:rPr>
                <w:rFonts w:ascii="Segoe UI" w:eastAsia="Times New Roman" w:hAnsi="Segoe UI" w:cs="Segoe UI"/>
                <w:color w:val="000000"/>
                <w:sz w:val="22"/>
              </w:rPr>
            </w:pPr>
          </w:p>
        </w:tc>
      </w:tr>
      <w:tr w:rsidR="00757372" w:rsidRPr="00821B21" w14:paraId="596CAE63" w14:textId="77777777" w:rsidTr="00873F03">
        <w:tc>
          <w:tcPr>
            <w:tcW w:w="4111" w:type="dxa"/>
          </w:tcPr>
          <w:p w14:paraId="5B7D2456" w14:textId="77777777" w:rsidR="00757372" w:rsidRPr="00821B21" w:rsidRDefault="00757372" w:rsidP="00873F03">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6AE7CB3C" w14:textId="77777777" w:rsidR="00757372" w:rsidRPr="00821B21" w:rsidRDefault="00757372"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57372" w:rsidRPr="00821B21" w14:paraId="4CD3D50F" w14:textId="77777777" w:rsidTr="00873F03">
        <w:tc>
          <w:tcPr>
            <w:tcW w:w="4111" w:type="dxa"/>
          </w:tcPr>
          <w:p w14:paraId="396AF3E4" w14:textId="77777777" w:rsidR="00757372" w:rsidRPr="00821B21" w:rsidRDefault="00757372" w:rsidP="00873F03">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571B4932" w14:textId="77777777" w:rsidR="00757372" w:rsidRPr="00821B21" w:rsidRDefault="00757372" w:rsidP="00873F03">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757372" w:rsidRPr="00821B21" w14:paraId="31331F34" w14:textId="77777777" w:rsidTr="00873F03">
        <w:tc>
          <w:tcPr>
            <w:tcW w:w="4111" w:type="dxa"/>
          </w:tcPr>
          <w:p w14:paraId="75A18EBE" w14:textId="77777777" w:rsidR="00757372" w:rsidRPr="00821B21" w:rsidRDefault="00757372" w:rsidP="00873F03">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of </w:t>
            </w:r>
            <w:r>
              <w:rPr>
                <w:rFonts w:ascii="Segoe UI" w:eastAsia="Times New Roman" w:hAnsi="Segoe UI" w:cs="Segoe UI"/>
                <w:color w:val="000000"/>
                <w:sz w:val="22"/>
              </w:rPr>
              <w:t>P</w:t>
            </w:r>
            <w:r w:rsidRPr="00445499">
              <w:rPr>
                <w:rFonts w:ascii="Segoe UI" w:eastAsia="Times New Roman" w:hAnsi="Segoe UI" w:cs="Segoe UI"/>
                <w:color w:val="000000"/>
                <w:sz w:val="22"/>
              </w:rPr>
              <w:t xml:space="preserve">erformance </w:t>
            </w:r>
          </w:p>
        </w:tc>
        <w:tc>
          <w:tcPr>
            <w:tcW w:w="6095" w:type="dxa"/>
          </w:tcPr>
          <w:p w14:paraId="51EDF73F" w14:textId="77777777" w:rsidR="00757372" w:rsidRPr="00821B21" w:rsidRDefault="00757372" w:rsidP="00873F03">
            <w:pPr>
              <w:spacing w:line="240" w:lineRule="auto"/>
              <w:rPr>
                <w:rFonts w:ascii="Segoe UI" w:eastAsia="Times New Roman" w:hAnsi="Segoe UI" w:cs="Segoe UI"/>
                <w:color w:val="000000"/>
                <w:sz w:val="22"/>
              </w:rPr>
            </w:pPr>
          </w:p>
        </w:tc>
      </w:tr>
      <w:tr w:rsidR="00757372" w:rsidRPr="00821B21" w14:paraId="7A4E2D2C" w14:textId="77777777" w:rsidTr="00873F03">
        <w:tc>
          <w:tcPr>
            <w:tcW w:w="4111" w:type="dxa"/>
          </w:tcPr>
          <w:p w14:paraId="1140D646" w14:textId="77777777" w:rsidR="00757372" w:rsidRPr="00821B21" w:rsidRDefault="00757372" w:rsidP="00873F03">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7F6900BC" w14:textId="77777777" w:rsidR="00757372" w:rsidRPr="00821B21" w:rsidRDefault="00757372" w:rsidP="00873F03">
            <w:pPr>
              <w:spacing w:line="240" w:lineRule="auto"/>
              <w:rPr>
                <w:rFonts w:ascii="Segoe UI" w:eastAsia="Times New Roman" w:hAnsi="Segoe UI" w:cs="Segoe UI"/>
                <w:color w:val="000000"/>
                <w:sz w:val="22"/>
              </w:rPr>
            </w:pPr>
          </w:p>
        </w:tc>
      </w:tr>
    </w:tbl>
    <w:p w14:paraId="2427DB03" w14:textId="77777777" w:rsidR="00757372" w:rsidRDefault="00757372" w:rsidP="00757372">
      <w:pPr>
        <w:pStyle w:val="NoSpacing"/>
        <w:jc w:val="both"/>
        <w:rPr>
          <w:rFonts w:ascii="Segoe UI" w:hAnsi="Segoe UI" w:cs="Segoe UI"/>
          <w:sz w:val="22"/>
          <w:lang w:eastAsia="sl-SI"/>
        </w:rPr>
      </w:pPr>
    </w:p>
    <w:p w14:paraId="2809B677" w14:textId="77777777" w:rsidR="00757372" w:rsidRDefault="00757372" w:rsidP="00757372">
      <w:pPr>
        <w:pStyle w:val="NoSpacing"/>
        <w:jc w:val="both"/>
        <w:rPr>
          <w:rFonts w:ascii="Segoe UI" w:hAnsi="Segoe UI" w:cs="Segoe UI"/>
          <w:sz w:val="22"/>
          <w:lang w:eastAsia="sl-SI"/>
        </w:rPr>
      </w:pP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performing</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one </w:t>
      </w:r>
      <w:proofErr w:type="spellStart"/>
      <w:r w:rsidRPr="0098446B">
        <w:rPr>
          <w:rFonts w:ascii="Segoe UI" w:hAnsi="Segoe UI" w:cs="Segoe UI"/>
          <w:sz w:val="22"/>
          <w:lang w:eastAsia="sl-SI"/>
        </w:rPr>
        <w:t>or</w:t>
      </w:r>
      <w:proofErr w:type="spellEnd"/>
      <w:r w:rsidRPr="0098446B">
        <w:rPr>
          <w:rFonts w:ascii="Segoe UI" w:hAnsi="Segoe UI" w:cs="Segoe UI"/>
          <w:sz w:val="22"/>
          <w:lang w:eastAsia="sl-SI"/>
        </w:rPr>
        <w:t xml:space="preserve"> more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set out in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listed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duly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signed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stamped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forms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by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does</w:t>
      </w:r>
      <w:proofErr w:type="spellEnd"/>
      <w:r w:rsidRPr="0098446B">
        <w:rPr>
          <w:rFonts w:ascii="Segoe UI" w:hAnsi="Segoe UI" w:cs="Segoe UI"/>
          <w:sz w:val="22"/>
          <w:lang w:eastAsia="sl-SI"/>
        </w:rPr>
        <w:t xml:space="preserve"> not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accordance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proposal</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National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Review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Commission</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initiate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misdemeanor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proceedings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under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Point</w:t>
      </w:r>
      <w:proofErr w:type="spellEnd"/>
      <w:r w:rsidRPr="0098446B">
        <w:rPr>
          <w:rFonts w:ascii="Segoe UI" w:hAnsi="Segoe UI" w:cs="Segoe UI"/>
          <w:sz w:val="22"/>
          <w:lang w:eastAsia="sl-SI"/>
        </w:rPr>
        <w:t xml:space="preserve"> 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first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112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17A9CBCC" w14:textId="77777777" w:rsidR="00757372" w:rsidRPr="0027497D" w:rsidRDefault="00757372" w:rsidP="00757372">
      <w:pPr>
        <w:pStyle w:val="NoSpacing"/>
        <w:jc w:val="both"/>
        <w:rPr>
          <w:rFonts w:ascii="Segoe UI" w:hAnsi="Segoe UI" w:cs="Segoe UI"/>
          <w:sz w:val="16"/>
          <w:szCs w:val="16"/>
          <w:lang w:eastAsia="sl-SI"/>
        </w:rPr>
      </w:pPr>
    </w:p>
    <w:p w14:paraId="67FC1F68" w14:textId="77777777" w:rsidR="00757372" w:rsidRPr="0098446B" w:rsidRDefault="00757372" w:rsidP="00757372">
      <w:pPr>
        <w:pStyle w:val="NoSpacing"/>
        <w:jc w:val="both"/>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meet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conditions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as </w:t>
      </w:r>
      <w:proofErr w:type="spellStart"/>
      <w:r w:rsidRPr="0098446B">
        <w:rPr>
          <w:rFonts w:ascii="Segoe UI" w:hAnsi="Segoe UI" w:cs="Segoe UI"/>
          <w:sz w:val="22"/>
          <w:lang w:eastAsia="sl-SI"/>
        </w:rPr>
        <w:t>specified</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annexes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related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fulfilling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w:t>
      </w:r>
    </w:p>
    <w:p w14:paraId="4E4DD1DD" w14:textId="77777777" w:rsidR="00757372" w:rsidRPr="0027497D" w:rsidRDefault="00757372" w:rsidP="00757372">
      <w:pPr>
        <w:pStyle w:val="NoSpacing"/>
        <w:jc w:val="both"/>
        <w:rPr>
          <w:rFonts w:ascii="Segoe UI" w:hAnsi="Segoe UI" w:cs="Segoe UI"/>
          <w:sz w:val="16"/>
          <w:szCs w:val="16"/>
          <w:lang w:eastAsia="sl-SI"/>
        </w:rPr>
      </w:pPr>
    </w:p>
    <w:p w14:paraId="1A78F982" w14:textId="77777777" w:rsidR="00757372" w:rsidRPr="0098446B" w:rsidRDefault="00757372" w:rsidP="00757372">
      <w:pPr>
        <w:pStyle w:val="NoSpacing"/>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is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responsible</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proper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contractual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regardless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number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w:t>
      </w:r>
    </w:p>
    <w:p w14:paraId="2E08AB1F" w14:textId="77777777" w:rsidR="00757372" w:rsidRPr="0027497D" w:rsidRDefault="00757372" w:rsidP="00757372">
      <w:pPr>
        <w:pStyle w:val="NoSpacing"/>
        <w:rPr>
          <w:rFonts w:ascii="Segoe UI" w:hAnsi="Segoe UI" w:cs="Segoe UI"/>
          <w:sz w:val="16"/>
          <w:szCs w:val="16"/>
          <w:lang w:eastAsia="sl-SI"/>
        </w:rPr>
      </w:pPr>
    </w:p>
    <w:p w14:paraId="1D999543" w14:textId="77777777" w:rsidR="00757372" w:rsidRPr="0098446B" w:rsidRDefault="00757372" w:rsidP="00757372">
      <w:pPr>
        <w:pStyle w:val="NoSpacing"/>
        <w:rPr>
          <w:rFonts w:ascii="Segoe UI" w:hAnsi="Segoe UI" w:cs="Segoe UI"/>
          <w:sz w:val="22"/>
          <w:lang w:eastAsia="sl-SI"/>
        </w:rPr>
      </w:pPr>
      <w:proofErr w:type="spellStart"/>
      <w:r w:rsidRPr="0098446B">
        <w:rPr>
          <w:rFonts w:ascii="Segoe UI" w:hAnsi="Segoe UI" w:cs="Segoe UI"/>
          <w:sz w:val="22"/>
          <w:lang w:eastAsia="sl-SI"/>
        </w:rPr>
        <w:t>During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execution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changes</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on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intend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subsequently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engage</w:t>
      </w:r>
      <w:proofErr w:type="spellEnd"/>
      <w:r w:rsidRPr="0098446B">
        <w:rPr>
          <w:rFonts w:ascii="Segoe UI" w:hAnsi="Segoe UI" w:cs="Segoe UI"/>
          <w:sz w:val="22"/>
          <w:lang w:eastAsia="sl-SI"/>
        </w:rPr>
        <w:t xml:space="preserve">, no </w:t>
      </w:r>
      <w:proofErr w:type="spellStart"/>
      <w:r w:rsidRPr="0098446B">
        <w:rPr>
          <w:rFonts w:ascii="Segoe UI" w:hAnsi="Segoe UI" w:cs="Segoe UI"/>
          <w:sz w:val="22"/>
          <w:lang w:eastAsia="sl-SI"/>
        </w:rPr>
        <w:t>later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than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five</w:t>
      </w:r>
      <w:proofErr w:type="spellEnd"/>
      <w:r w:rsidRPr="0098446B">
        <w:rPr>
          <w:rFonts w:ascii="Segoe UI" w:hAnsi="Segoe UI" w:cs="Segoe UI"/>
          <w:sz w:val="22"/>
          <w:lang w:eastAsia="sl-SI"/>
        </w:rPr>
        <w:t xml:space="preserve"> (5) </w:t>
      </w:r>
      <w:proofErr w:type="spellStart"/>
      <w:r w:rsidRPr="0098446B">
        <w:rPr>
          <w:rFonts w:ascii="Segoe UI" w:hAnsi="Segoe UI" w:cs="Segoe UI"/>
          <w:sz w:val="22"/>
          <w:lang w:eastAsia="sl-SI"/>
        </w:rPr>
        <w:t>days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after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case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also</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provide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together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notification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data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documents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third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fourth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indents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of PPA-3.</w:t>
      </w:r>
    </w:p>
    <w:p w14:paraId="27FFEC61" w14:textId="77777777" w:rsidR="00757372" w:rsidRDefault="00757372" w:rsidP="00757372">
      <w:pPr>
        <w:spacing w:before="100" w:beforeAutospacing="1" w:after="100" w:afterAutospacing="1" w:line="240" w:lineRule="auto"/>
        <w:jc w:val="both"/>
        <w:rPr>
          <w:rFonts w:ascii="Segoe UI" w:eastAsia="Times New Roman" w:hAnsi="Segoe UI" w:cs="Segoe UI"/>
          <w:sz w:val="22"/>
          <w:lang w:eastAsia="sl-SI"/>
        </w:rPr>
      </w:pPr>
      <w:proofErr w:type="spellStart"/>
      <w:r w:rsidRPr="0098446B">
        <w:rPr>
          <w:rFonts w:ascii="Segoe UI" w:eastAsia="Times New Roman" w:hAnsi="Segoe UI" w:cs="Segoe UI"/>
          <w:sz w:val="22"/>
          <w:lang w:eastAsia="sl-SI"/>
        </w:rPr>
        <w:t>The</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contracting</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201C1231" w14:textId="77777777" w:rsidR="00757372" w:rsidRPr="005337D6" w:rsidRDefault="00757372" w:rsidP="00757372">
      <w:pPr>
        <w:pStyle w:val="NoSpacing"/>
        <w:rPr>
          <w:rFonts w:ascii="Segoe UI" w:hAnsi="Segoe UI" w:cs="Segoe UI"/>
          <w:sz w:val="22"/>
          <w:lang w:eastAsia="sl-SI"/>
        </w:rPr>
      </w:pP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requesting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must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attach</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each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either</w:t>
      </w:r>
      <w:proofErr w:type="spellEnd"/>
      <w:r w:rsidRPr="005337D6">
        <w:rPr>
          <w:rFonts w:ascii="Segoe UI" w:hAnsi="Segoe UI" w:cs="Segoe UI"/>
          <w:sz w:val="22"/>
          <w:lang w:eastAsia="sl-SI"/>
        </w:rPr>
        <w:t>:</w:t>
      </w:r>
    </w:p>
    <w:p w14:paraId="6FF2AA2E" w14:textId="77777777" w:rsidR="00757372" w:rsidRDefault="00757372" w:rsidP="00757372">
      <w:pPr>
        <w:pStyle w:val="NoSpacing"/>
        <w:numPr>
          <w:ilvl w:val="0"/>
          <w:numId w:val="28"/>
        </w:numPr>
        <w:rPr>
          <w:rFonts w:ascii="Segoe UI" w:hAnsi="Segoe UI" w:cs="Segoe UI"/>
          <w:sz w:val="22"/>
          <w:lang w:eastAsia="sl-SI"/>
        </w:rPr>
      </w:pP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performed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confirmed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on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basis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which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transfer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directly</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account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p>
    <w:p w14:paraId="4B779262" w14:textId="77777777" w:rsidR="00757372" w:rsidRDefault="00757372" w:rsidP="00757372">
      <w:pPr>
        <w:pStyle w:val="NoSpacing"/>
        <w:numPr>
          <w:ilvl w:val="0"/>
          <w:numId w:val="28"/>
        </w:numPr>
        <w:rPr>
          <w:rFonts w:ascii="Segoe UI" w:hAnsi="Segoe UI" w:cs="Segoe UI"/>
          <w:sz w:val="22"/>
          <w:lang w:eastAsia="sl-SI"/>
        </w:rPr>
      </w:pPr>
      <w:r w:rsidRPr="005337D6">
        <w:rPr>
          <w:rFonts w:ascii="Segoe UI" w:hAnsi="Segoe UI" w:cs="Segoe UI"/>
          <w:sz w:val="22"/>
          <w:lang w:eastAsia="sl-SI"/>
        </w:rPr>
        <w:lastRenderedPageBreak/>
        <w:t xml:space="preserve">a </w:t>
      </w:r>
      <w:proofErr w:type="spellStart"/>
      <w:r w:rsidRPr="005337D6">
        <w:rPr>
          <w:rFonts w:ascii="Segoe UI" w:hAnsi="Segoe UI" w:cs="Segoe UI"/>
          <w:sz w:val="22"/>
          <w:lang w:eastAsia="sl-SI"/>
        </w:rPr>
        <w:t>signed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declaration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addressed</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stating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are </w:t>
      </w:r>
      <w:proofErr w:type="spellStart"/>
      <w:r w:rsidRPr="005337D6">
        <w:rPr>
          <w:rFonts w:ascii="Segoe UI" w:hAnsi="Segoe UI" w:cs="Segoe UI"/>
          <w:sz w:val="22"/>
          <w:lang w:eastAsia="sl-SI"/>
        </w:rPr>
        <w:t>aware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specific</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issued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did</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participate</w:t>
      </w:r>
      <w:proofErr w:type="spellEnd"/>
      <w:r w:rsidRPr="005337D6">
        <w:rPr>
          <w:rFonts w:ascii="Segoe UI" w:hAnsi="Segoe UI" w:cs="Segoe UI"/>
          <w:sz w:val="22"/>
          <w:lang w:eastAsia="sl-SI"/>
        </w:rPr>
        <w:t xml:space="preserve"> as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covered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no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against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connection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with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w:t>
      </w:r>
    </w:p>
    <w:p w14:paraId="45379431" w14:textId="77777777" w:rsidR="00757372" w:rsidRPr="0027497D" w:rsidRDefault="00757372" w:rsidP="00757372">
      <w:pPr>
        <w:pStyle w:val="NoSpacing"/>
        <w:ind w:left="720"/>
        <w:rPr>
          <w:rFonts w:ascii="Segoe UI" w:hAnsi="Segoe UI" w:cs="Segoe UI"/>
          <w:sz w:val="16"/>
          <w:szCs w:val="16"/>
          <w:lang w:eastAsia="sl-SI"/>
        </w:rPr>
      </w:pPr>
    </w:p>
    <w:p w14:paraId="003CE66F" w14:textId="77777777" w:rsidR="00757372" w:rsidRDefault="00757372" w:rsidP="00757372">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none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these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submitted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registered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withhold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entire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until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provided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without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being</w:t>
      </w:r>
      <w:proofErr w:type="spellEnd"/>
      <w:r w:rsidRPr="0027497D">
        <w:rPr>
          <w:rFonts w:ascii="Segoe UI" w:hAnsi="Segoe UI" w:cs="Segoe UI"/>
          <w:sz w:val="22"/>
          <w:lang w:eastAsia="sl-SI"/>
        </w:rPr>
        <w:t xml:space="preserve"> in </w:t>
      </w:r>
      <w:proofErr w:type="spellStart"/>
      <w:r w:rsidRPr="0027497D">
        <w:rPr>
          <w:rFonts w:ascii="Segoe UI" w:hAnsi="Segoe UI" w:cs="Segoe UI"/>
          <w:sz w:val="22"/>
          <w:lang w:eastAsia="sl-SI"/>
        </w:rPr>
        <w:t>default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w:t>
      </w:r>
    </w:p>
    <w:p w14:paraId="3B60E081" w14:textId="77777777" w:rsidR="00757372" w:rsidRPr="0027497D" w:rsidRDefault="00757372" w:rsidP="00757372">
      <w:pPr>
        <w:pStyle w:val="NoSpacing"/>
        <w:jc w:val="both"/>
        <w:rPr>
          <w:rFonts w:ascii="Segoe UI" w:hAnsi="Segoe UI" w:cs="Segoe UI"/>
          <w:sz w:val="16"/>
          <w:szCs w:val="16"/>
          <w:lang w:eastAsia="sl-SI"/>
        </w:rPr>
      </w:pPr>
    </w:p>
    <w:p w14:paraId="0E9186D7" w14:textId="77777777" w:rsidR="00757372" w:rsidRDefault="00757372" w:rsidP="00757372">
      <w:pPr>
        <w:pStyle w:val="NoSpacing"/>
        <w:jc w:val="both"/>
        <w:rPr>
          <w:rFonts w:ascii="Segoe UI" w:hAnsi="Segoe UI" w:cs="Segoe UI"/>
          <w:sz w:val="22"/>
          <w:lang w:eastAsia="sl-SI"/>
        </w:rPr>
      </w:pPr>
      <w:proofErr w:type="spellStart"/>
      <w:r w:rsidRPr="0027497D">
        <w:rPr>
          <w:rFonts w:ascii="Segoe UI" w:hAnsi="Segoe UI" w:cs="Segoe UI"/>
          <w:sz w:val="22"/>
          <w:lang w:eastAsia="sl-SI"/>
        </w:rPr>
        <w:t>By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individual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obligation</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pay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extinguished</w:t>
      </w:r>
      <w:proofErr w:type="spellEnd"/>
      <w:r w:rsidRPr="0027497D">
        <w:rPr>
          <w:rFonts w:ascii="Segoe UI" w:hAnsi="Segoe UI" w:cs="Segoe UI"/>
          <w:sz w:val="22"/>
          <w:lang w:eastAsia="sl-SI"/>
        </w:rPr>
        <w:t xml:space="preserve"> up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paid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w:t>
      </w:r>
    </w:p>
    <w:p w14:paraId="7FEE9D06" w14:textId="77777777" w:rsidR="00757372" w:rsidRPr="0027497D" w:rsidRDefault="00757372" w:rsidP="00757372">
      <w:pPr>
        <w:pStyle w:val="NoSpacing"/>
        <w:jc w:val="both"/>
        <w:rPr>
          <w:rFonts w:ascii="Segoe UI" w:hAnsi="Segoe UI" w:cs="Segoe UI"/>
          <w:sz w:val="16"/>
          <w:szCs w:val="16"/>
          <w:lang w:eastAsia="sl-SI"/>
        </w:rPr>
      </w:pPr>
    </w:p>
    <w:p w14:paraId="000AF4DB" w14:textId="77777777" w:rsidR="00757372" w:rsidRDefault="00757372" w:rsidP="00757372">
      <w:pPr>
        <w:pStyle w:val="NoSpacing"/>
        <w:jc w:val="both"/>
        <w:rPr>
          <w:rFonts w:ascii="Segoe UI" w:hAnsi="Segoe UI" w:cs="Segoe UI"/>
          <w:sz w:val="22"/>
          <w:lang w:eastAsia="sl-SI"/>
        </w:rPr>
      </w:pP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deadlines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identical</w:t>
      </w:r>
      <w:proofErr w:type="spellEnd"/>
      <w:r w:rsidRPr="0027497D">
        <w:rPr>
          <w:rFonts w:ascii="Segoe UI" w:hAnsi="Segoe UI" w:cs="Segoe UI"/>
          <w:sz w:val="22"/>
          <w:lang w:eastAsia="sl-SI"/>
        </w:rPr>
        <w:t>.</w:t>
      </w:r>
    </w:p>
    <w:p w14:paraId="3F602AD5" w14:textId="77777777" w:rsidR="00757372" w:rsidRPr="0027497D" w:rsidRDefault="00757372" w:rsidP="00757372">
      <w:pPr>
        <w:pStyle w:val="NoSpacing"/>
        <w:jc w:val="both"/>
        <w:rPr>
          <w:rFonts w:ascii="Segoe UI" w:hAnsi="Segoe UI" w:cs="Segoe UI"/>
          <w:sz w:val="16"/>
          <w:szCs w:val="16"/>
          <w:lang w:eastAsia="sl-SI"/>
        </w:rPr>
      </w:pPr>
    </w:p>
    <w:p w14:paraId="67580CD6" w14:textId="77777777" w:rsidR="00757372" w:rsidRDefault="00757372" w:rsidP="00757372">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is not </w:t>
      </w:r>
      <w:proofErr w:type="spellStart"/>
      <w:r w:rsidRPr="0027497D">
        <w:rPr>
          <w:rFonts w:ascii="Segoe UI" w:hAnsi="Segoe UI" w:cs="Segoe UI"/>
          <w:sz w:val="22"/>
          <w:lang w:eastAsia="sl-SI"/>
        </w:rPr>
        <w:t>mandatory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Client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shall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require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main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contractor</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provide</w:t>
      </w:r>
      <w:proofErr w:type="spellEnd"/>
      <w:r w:rsidRPr="0027497D">
        <w:rPr>
          <w:rFonts w:ascii="Segoe UI" w:hAnsi="Segoe UI" w:cs="Segoe UI"/>
          <w:sz w:val="22"/>
          <w:lang w:eastAsia="sl-SI"/>
        </w:rPr>
        <w:t xml:space="preserve">, no </w:t>
      </w:r>
      <w:proofErr w:type="spellStart"/>
      <w:r w:rsidRPr="0027497D">
        <w:rPr>
          <w:rFonts w:ascii="Segoe UI" w:hAnsi="Segoe UI" w:cs="Segoe UI"/>
          <w:sz w:val="22"/>
          <w:lang w:eastAsia="sl-SI"/>
        </w:rPr>
        <w:t>later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than</w:t>
      </w:r>
      <w:proofErr w:type="spellEnd"/>
      <w:r w:rsidRPr="0027497D">
        <w:rPr>
          <w:rFonts w:ascii="Segoe UI" w:hAnsi="Segoe UI" w:cs="Segoe UI"/>
          <w:sz w:val="22"/>
          <w:lang w:eastAsia="sl-SI"/>
        </w:rPr>
        <w:t xml:space="preserve"> 60 </w:t>
      </w:r>
      <w:proofErr w:type="spellStart"/>
      <w:r w:rsidRPr="0027497D">
        <w:rPr>
          <w:rFonts w:ascii="Segoe UI" w:hAnsi="Segoe UI" w:cs="Segoe UI"/>
          <w:sz w:val="22"/>
          <w:lang w:eastAsia="sl-SI"/>
        </w:rPr>
        <w:t>days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after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final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interim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its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own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confirming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has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received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executed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works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services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goods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related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subject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matter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public</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procurement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w:t>
      </w:r>
      <w:proofErr w:type="spellEnd"/>
      <w:r w:rsidRPr="0027497D">
        <w:rPr>
          <w:rFonts w:ascii="Segoe UI" w:hAnsi="Segoe UI" w:cs="Segoe UI"/>
          <w:sz w:val="22"/>
          <w:lang w:eastAsia="sl-SI"/>
        </w:rPr>
        <w:t>.</w:t>
      </w:r>
    </w:p>
    <w:p w14:paraId="37F164F4" w14:textId="77777777" w:rsidR="00757372" w:rsidRPr="0027497D" w:rsidRDefault="00757372" w:rsidP="00757372">
      <w:pPr>
        <w:pStyle w:val="NoSpacing"/>
        <w:jc w:val="both"/>
        <w:rPr>
          <w:rFonts w:ascii="Segoe UI" w:hAnsi="Segoe UI" w:cs="Segoe UI"/>
          <w:sz w:val="22"/>
          <w:lang w:eastAsia="sl-SI"/>
        </w:rPr>
      </w:pPr>
    </w:p>
    <w:p w14:paraId="42BABE1B" w14:textId="77777777" w:rsidR="00757372" w:rsidRPr="00821B21" w:rsidRDefault="00757372" w:rsidP="00757372">
      <w:pPr>
        <w:spacing w:line="240" w:lineRule="auto"/>
        <w:jc w:val="center"/>
        <w:rPr>
          <w:rFonts w:ascii="Segoe UI" w:eastAsia="Calibri" w:hAnsi="Segoe UI" w:cs="Segoe UI"/>
          <w:sz w:val="22"/>
        </w:rPr>
      </w:pPr>
      <w:r>
        <w:rPr>
          <w:rFonts w:ascii="Segoe UI" w:eastAsia="Calibri" w:hAnsi="Segoe UI" w:cs="Segoe UI"/>
          <w:sz w:val="22"/>
        </w:rPr>
        <w:t>OR</w:t>
      </w:r>
    </w:p>
    <w:p w14:paraId="111BE701" w14:textId="77777777" w:rsidR="00757372" w:rsidRPr="008437A1" w:rsidRDefault="00757372" w:rsidP="00757372">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t>Article</w:t>
      </w:r>
      <w:proofErr w:type="spellEnd"/>
      <w:r>
        <w:rPr>
          <w:rFonts w:ascii="Segoe UI" w:eastAsia="Calibri" w:hAnsi="Segoe UI" w:cs="Segoe UI"/>
          <w:color w:val="000000"/>
          <w:sz w:val="22"/>
        </w:rPr>
        <w:t xml:space="preserve"> b</w:t>
      </w:r>
    </w:p>
    <w:p w14:paraId="7679D8FE" w14:textId="77777777" w:rsidR="00757372" w:rsidRPr="00800C86" w:rsidRDefault="00757372" w:rsidP="00757372">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3B867AFD" w14:textId="77777777" w:rsidR="00757372" w:rsidRPr="00800C86" w:rsidRDefault="00757372" w:rsidP="00757372">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31291959" w14:textId="77777777" w:rsidR="00757372" w:rsidRPr="00800C86" w:rsidRDefault="00757372" w:rsidP="00757372">
      <w:pPr>
        <w:pStyle w:val="NormalWeb"/>
        <w:jc w:val="both"/>
        <w:rPr>
          <w:rFonts w:ascii="Segoe UI" w:hAnsi="Segoe UI" w:cs="Segoe UI"/>
          <w:sz w:val="22"/>
          <w:szCs w:val="22"/>
        </w:rPr>
      </w:pPr>
      <w:proofErr w:type="spellStart"/>
      <w:r w:rsidRPr="00800C86">
        <w:rPr>
          <w:rFonts w:ascii="Segoe UI" w:hAnsi="Segoe UI" w:cs="Segoe UI"/>
          <w:sz w:val="22"/>
          <w:szCs w:val="22"/>
        </w:rPr>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of </w:t>
      </w:r>
      <w:r>
        <w:rPr>
          <w:rFonts w:ascii="Segoe UI" w:hAnsi="Segoe UI" w:cs="Segoe UI"/>
          <w:sz w:val="22"/>
          <w:szCs w:val="22"/>
        </w:rPr>
        <w:t>PPA-3</w:t>
      </w:r>
      <w:r w:rsidRPr="00800C86">
        <w:rPr>
          <w:rFonts w:ascii="Segoe UI" w:hAnsi="Segoe UI" w:cs="Segoe UI"/>
          <w:sz w:val="22"/>
          <w:szCs w:val="22"/>
        </w:rPr>
        <w:t>.</w:t>
      </w:r>
    </w:p>
    <w:p w14:paraId="10BE3238" w14:textId="77777777" w:rsidR="00757372" w:rsidRPr="00800C86" w:rsidRDefault="00757372" w:rsidP="00757372">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from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6B993B60" w14:textId="77777777" w:rsidR="00757372" w:rsidRPr="00800C86" w:rsidRDefault="00757372" w:rsidP="00757372">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7087B215" w14:textId="77777777" w:rsidR="00757372" w:rsidRDefault="00757372" w:rsidP="00757372">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20906474" w14:textId="77777777" w:rsidR="00716A74" w:rsidRPr="002C2627" w:rsidRDefault="00716A74" w:rsidP="00757372">
      <w:pPr>
        <w:pStyle w:val="NormalWeb"/>
        <w:jc w:val="both"/>
        <w:rPr>
          <w:rFonts w:ascii="Segoe UI" w:hAnsi="Segoe UI" w:cs="Segoe UI"/>
          <w:sz w:val="22"/>
          <w:szCs w:val="22"/>
        </w:rPr>
      </w:pPr>
    </w:p>
    <w:p w14:paraId="280AA357" w14:textId="77777777" w:rsidR="00757372" w:rsidRPr="00821B21" w:rsidRDefault="00757372" w:rsidP="0075737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EARLY TERMINATION OF THE CONTRACT</w:t>
      </w:r>
    </w:p>
    <w:p w14:paraId="3B290F48" w14:textId="77777777" w:rsidR="00757372" w:rsidRPr="00821B21" w:rsidRDefault="00757372" w:rsidP="00757372">
      <w:pPr>
        <w:spacing w:line="240" w:lineRule="auto"/>
        <w:jc w:val="center"/>
        <w:rPr>
          <w:rFonts w:ascii="Segoe UI" w:eastAsia="Times New Roman" w:hAnsi="Segoe UI" w:cs="Segoe UI"/>
          <w:sz w:val="22"/>
          <w:lang w:val="pl-PL"/>
        </w:rPr>
      </w:pPr>
    </w:p>
    <w:p w14:paraId="313C0C5B" w14:textId="5D780210" w:rsidR="00757372" w:rsidRDefault="00757372" w:rsidP="00757372">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Pr="00EE5064">
        <w:rPr>
          <w:rFonts w:ascii="Segoe UI" w:eastAsia="Times New Roman" w:hAnsi="Segoe UI" w:cs="Segoe UI"/>
          <w:b/>
          <w:sz w:val="22"/>
          <w:lang w:val="pl-PL"/>
        </w:rPr>
        <w:t>1</w:t>
      </w:r>
      <w:r>
        <w:rPr>
          <w:rFonts w:ascii="Segoe UI" w:eastAsia="Times New Roman" w:hAnsi="Segoe UI" w:cs="Segoe UI"/>
          <w:b/>
          <w:sz w:val="22"/>
          <w:lang w:val="pl-PL"/>
        </w:rPr>
        <w:t>1</w:t>
      </w:r>
    </w:p>
    <w:p w14:paraId="67B2D8AC" w14:textId="77777777" w:rsidR="00757372" w:rsidRPr="00FC7701" w:rsidRDefault="00757372" w:rsidP="00757372">
      <w:pPr>
        <w:spacing w:line="240" w:lineRule="auto"/>
        <w:jc w:val="center"/>
        <w:rPr>
          <w:rFonts w:ascii="Segoe UI" w:eastAsia="Times New Roman" w:hAnsi="Segoe UI" w:cs="Segoe UI"/>
          <w:b/>
          <w:sz w:val="10"/>
          <w:szCs w:val="10"/>
          <w:lang w:val="pl-PL"/>
        </w:rPr>
      </w:pPr>
    </w:p>
    <w:p w14:paraId="532F219D" w14:textId="77777777" w:rsidR="00757372" w:rsidRPr="00CA6434" w:rsidRDefault="00757372" w:rsidP="0075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522969C9" w14:textId="77777777" w:rsidR="00757372" w:rsidRPr="00CA6434" w:rsidRDefault="00757372" w:rsidP="00757372">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19CC377D" w14:textId="77777777" w:rsidR="00757372" w:rsidRPr="00CA6434" w:rsidRDefault="00757372" w:rsidP="00757372">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4A79665D" w14:textId="77777777" w:rsidR="00757372" w:rsidRPr="00CA6434" w:rsidRDefault="00757372" w:rsidP="00757372">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2E58E137" w14:textId="77777777" w:rsidR="00757372" w:rsidRPr="00CA6434" w:rsidRDefault="00757372" w:rsidP="00757372">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22C4D63F" w14:textId="423C7476" w:rsidR="00757372" w:rsidRPr="00CA6434" w:rsidRDefault="00757372" w:rsidP="00757372">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r w:rsidR="00476FA5" w:rsidRPr="00CA6434">
        <w:rPr>
          <w:rFonts w:ascii="Segoe UI" w:eastAsia="Times New Roman" w:hAnsi="Segoe UI" w:cs="Segoe UI"/>
          <w:sz w:val="22"/>
          <w:lang w:val="en" w:eastAsia="sl-SI"/>
        </w:rPr>
        <w:t>cases,</w:t>
      </w:r>
      <w:r w:rsidRPr="00CA6434">
        <w:rPr>
          <w:rFonts w:ascii="Segoe UI" w:eastAsia="Times New Roman" w:hAnsi="Segoe UI" w:cs="Segoe UI"/>
          <w:sz w:val="22"/>
          <w:lang w:val="en" w:eastAsia="sl-SI"/>
        </w:rPr>
        <w:t xml:space="preserve"> and to the extent specified in this contract.</w:t>
      </w:r>
    </w:p>
    <w:p w14:paraId="745BEB80" w14:textId="77777777" w:rsidR="00757372" w:rsidRPr="00AE30F6" w:rsidRDefault="00757372" w:rsidP="0075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05668BAF" w14:textId="77777777" w:rsidR="00757372" w:rsidRDefault="00757372" w:rsidP="0075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4A09678E" w14:textId="77777777" w:rsidR="00757372" w:rsidRPr="0040232D" w:rsidRDefault="00757372" w:rsidP="0075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65D68827" w14:textId="77777777" w:rsidR="00757372" w:rsidRPr="00CA6434" w:rsidRDefault="00757372" w:rsidP="00757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72322AA3" w14:textId="77777777" w:rsidR="00757372" w:rsidRPr="0040232D" w:rsidRDefault="00757372" w:rsidP="00757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099AB3B1" w14:textId="77777777" w:rsidR="00757372" w:rsidRPr="009E68BA" w:rsidRDefault="00757372" w:rsidP="00757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0EEC462D" w14:textId="77777777" w:rsidR="00757372" w:rsidRDefault="00757372" w:rsidP="00757372">
      <w:pPr>
        <w:widowControl w:val="0"/>
        <w:suppressAutoHyphens/>
        <w:spacing w:before="72" w:line="240" w:lineRule="auto"/>
        <w:ind w:right="-20"/>
        <w:rPr>
          <w:rFonts w:ascii="Segoe UI" w:eastAsia="Times New Roman" w:hAnsi="Segoe UI" w:cs="Segoe UI"/>
          <w:sz w:val="12"/>
          <w:szCs w:val="12"/>
          <w:lang w:eastAsia="zh-CN"/>
        </w:rPr>
      </w:pPr>
    </w:p>
    <w:p w14:paraId="194CDAA8" w14:textId="77777777" w:rsidR="00757372" w:rsidRDefault="00757372" w:rsidP="00757372">
      <w:pPr>
        <w:widowControl w:val="0"/>
        <w:suppressAutoHyphens/>
        <w:spacing w:before="72" w:line="240" w:lineRule="auto"/>
        <w:ind w:right="-20"/>
        <w:rPr>
          <w:rFonts w:ascii="Segoe UI" w:eastAsia="Times New Roman" w:hAnsi="Segoe UI" w:cs="Segoe UI"/>
          <w:sz w:val="12"/>
          <w:szCs w:val="12"/>
          <w:lang w:eastAsia="zh-CN"/>
        </w:rPr>
      </w:pPr>
    </w:p>
    <w:p w14:paraId="6EC016CC" w14:textId="77777777" w:rsidR="00757372" w:rsidRPr="00821B21" w:rsidRDefault="00757372" w:rsidP="00757372">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5A378931" w14:textId="77777777" w:rsidR="00757372" w:rsidRPr="00821B21" w:rsidRDefault="00757372" w:rsidP="00757372">
      <w:pPr>
        <w:spacing w:line="240" w:lineRule="auto"/>
        <w:ind w:left="4412" w:firstLine="132"/>
        <w:rPr>
          <w:rFonts w:ascii="Segoe UI" w:eastAsia="Times New Roman" w:hAnsi="Segoe UI" w:cs="Segoe UI"/>
          <w:b/>
          <w:sz w:val="22"/>
          <w:lang w:val="pl-PL"/>
        </w:rPr>
      </w:pPr>
    </w:p>
    <w:p w14:paraId="1F970B06" w14:textId="2FB176D7" w:rsidR="00757372" w:rsidRPr="00821B21" w:rsidRDefault="00757372" w:rsidP="00757372">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Pr>
          <w:rFonts w:ascii="Segoe UI" w:eastAsia="Times New Roman" w:hAnsi="Segoe UI" w:cs="Segoe UI"/>
          <w:b/>
          <w:sz w:val="22"/>
          <w:lang w:val="pl-PL"/>
        </w:rPr>
        <w:t>2</w:t>
      </w:r>
    </w:p>
    <w:p w14:paraId="008EA014" w14:textId="77777777" w:rsidR="00757372" w:rsidRPr="007E7F67" w:rsidRDefault="00757372" w:rsidP="00757372">
      <w:pPr>
        <w:spacing w:line="240" w:lineRule="auto"/>
        <w:ind w:left="720"/>
        <w:rPr>
          <w:rFonts w:ascii="Segoe UI" w:eastAsia="Times New Roman" w:hAnsi="Segoe UI" w:cs="Segoe UI"/>
          <w:sz w:val="10"/>
          <w:szCs w:val="10"/>
          <w:lang w:val="pl-PL"/>
        </w:rPr>
      </w:pPr>
    </w:p>
    <w:p w14:paraId="7A9FC9E6" w14:textId="77777777" w:rsidR="00757372" w:rsidRPr="000844FF" w:rsidRDefault="00757372" w:rsidP="00757372">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5F1163F5" w14:textId="77777777" w:rsidR="00757372" w:rsidRPr="000844FF" w:rsidRDefault="00757372" w:rsidP="00757372">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3934867F" w14:textId="77777777" w:rsidR="00757372" w:rsidRPr="000844FF" w:rsidRDefault="00757372" w:rsidP="00757372">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2F187D78" w14:textId="77777777" w:rsidR="00757372" w:rsidRPr="00B440F9" w:rsidRDefault="00757372" w:rsidP="00757372">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59923B6F" w14:textId="77777777" w:rsidR="00757372" w:rsidRPr="00B440F9" w:rsidRDefault="00757372" w:rsidP="00757372">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59FEFF2B" w14:textId="77777777" w:rsidR="00757372" w:rsidRPr="00B440F9" w:rsidRDefault="00757372" w:rsidP="00757372">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on rest,</w:t>
      </w:r>
    </w:p>
    <w:p w14:paraId="268FF967" w14:textId="77777777" w:rsidR="00757372" w:rsidRPr="00D22419" w:rsidRDefault="00757372" w:rsidP="00757372">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p>
    <w:p w14:paraId="7C5FA3A7" w14:textId="77777777" w:rsidR="00757372" w:rsidRPr="009E68BA" w:rsidRDefault="00757372" w:rsidP="00757372">
      <w:pPr>
        <w:spacing w:line="240" w:lineRule="auto"/>
        <w:jc w:val="both"/>
        <w:rPr>
          <w:rFonts w:ascii="Segoe UI" w:eastAsia="Times New Roman" w:hAnsi="Segoe UI" w:cs="Segoe UI"/>
          <w:sz w:val="14"/>
          <w:szCs w:val="14"/>
          <w:lang w:val="en-GB"/>
        </w:rPr>
      </w:pPr>
    </w:p>
    <w:p w14:paraId="7C16498E" w14:textId="77777777" w:rsidR="00757372" w:rsidRPr="000844FF" w:rsidRDefault="00757372" w:rsidP="00757372">
      <w:pPr>
        <w:spacing w:line="240" w:lineRule="auto"/>
        <w:jc w:val="both"/>
        <w:rPr>
          <w:rFonts w:ascii="Segoe UI" w:eastAsia="Times New Roman" w:hAnsi="Segoe UI" w:cs="Segoe UI"/>
          <w:sz w:val="4"/>
          <w:szCs w:val="4"/>
          <w:lang w:val="en-GB"/>
        </w:rPr>
      </w:pPr>
    </w:p>
    <w:p w14:paraId="7E10D195" w14:textId="77777777" w:rsidR="00757372" w:rsidRPr="00C37767" w:rsidRDefault="00757372" w:rsidP="00757372">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 xml:space="preserve">If the customer becomes aware of a violation, he must notify the contractor within ten days. 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w:t>
      </w:r>
    </w:p>
    <w:p w14:paraId="66452ADA" w14:textId="77777777" w:rsidR="00757372" w:rsidRPr="00C37767" w:rsidRDefault="00757372" w:rsidP="00757372">
      <w:pPr>
        <w:pStyle w:val="NoSpacing"/>
        <w:jc w:val="both"/>
        <w:rPr>
          <w:rFonts w:ascii="Segoe UI" w:eastAsia="Times New Roman" w:hAnsi="Segoe UI" w:cs="Segoe UI"/>
          <w:sz w:val="22"/>
          <w:lang w:val="en-GB"/>
        </w:rPr>
      </w:pPr>
    </w:p>
    <w:p w14:paraId="0689D26D" w14:textId="77777777" w:rsidR="00757372" w:rsidRPr="00C37767" w:rsidRDefault="00757372" w:rsidP="00757372">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lastRenderedPageBreak/>
        <w:t>If there is a violation by the subcontractor, the Supplier can submit evidence within the same period that the subcontractor has taken sufficient measures to prove its reliability despite the existence of violations.</w:t>
      </w:r>
    </w:p>
    <w:p w14:paraId="705A6248" w14:textId="77777777" w:rsidR="00757372" w:rsidRPr="00C37767" w:rsidRDefault="00757372" w:rsidP="00757372">
      <w:pPr>
        <w:pStyle w:val="NoSpacing"/>
        <w:jc w:val="both"/>
        <w:rPr>
          <w:rFonts w:ascii="Segoe UI" w:eastAsia="Times New Roman" w:hAnsi="Segoe UI" w:cs="Segoe UI"/>
          <w:sz w:val="22"/>
          <w:lang w:val="en-GB"/>
        </w:rPr>
      </w:pPr>
    </w:p>
    <w:p w14:paraId="56795752" w14:textId="77777777" w:rsidR="00757372" w:rsidRPr="00C37767" w:rsidRDefault="00757372" w:rsidP="00757372">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 xml:space="preserve">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w:t>
      </w:r>
    </w:p>
    <w:p w14:paraId="0817C5AD" w14:textId="77777777" w:rsidR="00757372" w:rsidRPr="00C37767" w:rsidRDefault="00757372" w:rsidP="00757372">
      <w:pPr>
        <w:pStyle w:val="NoSpacing"/>
        <w:jc w:val="both"/>
        <w:rPr>
          <w:rFonts w:ascii="Segoe UI" w:eastAsia="Times New Roman" w:hAnsi="Segoe UI" w:cs="Segoe UI"/>
          <w:sz w:val="22"/>
          <w:lang w:val="en-GB"/>
        </w:rPr>
      </w:pPr>
    </w:p>
    <w:p w14:paraId="13072C02" w14:textId="77777777" w:rsidR="00757372" w:rsidRPr="00C37767" w:rsidRDefault="00757372" w:rsidP="00757372">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152FF802" w14:textId="77777777" w:rsidR="00757372" w:rsidRPr="00C37767" w:rsidRDefault="00757372" w:rsidP="00757372">
      <w:pPr>
        <w:pStyle w:val="NoSpacing"/>
        <w:rPr>
          <w:rFonts w:ascii="Segoe UI" w:eastAsia="Times New Roman" w:hAnsi="Segoe UI" w:cs="Segoe UI"/>
          <w:sz w:val="22"/>
          <w:lang w:val="en-GB"/>
        </w:rPr>
      </w:pPr>
    </w:p>
    <w:p w14:paraId="6C4A2FCD" w14:textId="77777777" w:rsidR="00757372" w:rsidRDefault="00757372" w:rsidP="00757372">
      <w:pPr>
        <w:pStyle w:val="NoSpacing"/>
        <w:rPr>
          <w:rFonts w:ascii="Segoe UI" w:eastAsia="Times New Roman" w:hAnsi="Segoe UI" w:cs="Segoe UI"/>
          <w:sz w:val="22"/>
          <w:lang w:val="en-GB"/>
        </w:rPr>
      </w:pPr>
      <w:r w:rsidRPr="00C37767">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53503D56" w14:textId="77777777" w:rsidR="00757372" w:rsidRPr="00716A74" w:rsidRDefault="00757372" w:rsidP="00757372">
      <w:pPr>
        <w:pStyle w:val="NoSpacing"/>
        <w:rPr>
          <w:rFonts w:ascii="Segoe UI" w:eastAsia="Times New Roman" w:hAnsi="Segoe UI" w:cs="Segoe UI"/>
          <w:sz w:val="20"/>
          <w:szCs w:val="20"/>
          <w:lang w:val="en-GB"/>
        </w:rPr>
      </w:pPr>
    </w:p>
    <w:p w14:paraId="72333D9F" w14:textId="77777777" w:rsidR="00757372" w:rsidRPr="00821B21" w:rsidRDefault="00757372" w:rsidP="0075737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32CFF699" w14:textId="277F1725" w:rsidR="00757372" w:rsidRPr="00821B21" w:rsidRDefault="00757372" w:rsidP="00757372">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Pr>
          <w:rFonts w:ascii="Segoe UI" w:hAnsi="Segoe UI" w:cs="Segoe UI"/>
          <w:b/>
          <w:bCs/>
          <w:color w:val="000000"/>
          <w:sz w:val="22"/>
        </w:rPr>
        <w:t>3</w:t>
      </w:r>
    </w:p>
    <w:p w14:paraId="6F340C8B" w14:textId="77777777" w:rsidR="00757372" w:rsidRPr="001F37F9" w:rsidRDefault="00757372" w:rsidP="00757372">
      <w:pPr>
        <w:spacing w:line="240" w:lineRule="auto"/>
        <w:jc w:val="center"/>
        <w:rPr>
          <w:rFonts w:ascii="Segoe UI" w:hAnsi="Segoe UI" w:cs="Segoe UI"/>
          <w:b/>
          <w:bCs/>
          <w:color w:val="000000"/>
          <w:sz w:val="22"/>
        </w:rPr>
      </w:pPr>
    </w:p>
    <w:p w14:paraId="3AD21CD8" w14:textId="77777777" w:rsidR="00757372" w:rsidRDefault="00757372" w:rsidP="00757372">
      <w:pPr>
        <w:spacing w:line="240" w:lineRule="auto"/>
        <w:jc w:val="both"/>
        <w:rPr>
          <w:rFonts w:ascii="Segoe UI" w:eastAsia="Times New Roman" w:hAnsi="Segoe UI" w:cs="Segoe UI"/>
          <w:sz w:val="22"/>
        </w:rPr>
      </w:pP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parties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confirm</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they</w:t>
      </w:r>
      <w:proofErr w:type="spellEnd"/>
      <w:r w:rsidRPr="001F37F9">
        <w:rPr>
          <w:rFonts w:ascii="Segoe UI" w:eastAsia="Times New Roman" w:hAnsi="Segoe UI" w:cs="Segoe UI"/>
          <w:sz w:val="22"/>
        </w:rPr>
        <w:t xml:space="preserve"> are </w:t>
      </w:r>
      <w:proofErr w:type="spellStart"/>
      <w:r w:rsidRPr="001F37F9">
        <w:rPr>
          <w:rFonts w:ascii="Segoe UI" w:eastAsia="Times New Roman" w:hAnsi="Segoe UI" w:cs="Segoe UI"/>
          <w:sz w:val="22"/>
        </w:rPr>
        <w:t>aware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acknowledge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null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void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if</w:t>
      </w:r>
      <w:proofErr w:type="spellEnd"/>
      <w:r w:rsidRPr="001F37F9">
        <w:rPr>
          <w:rFonts w:ascii="Segoe UI" w:eastAsia="Times New Roman" w:hAnsi="Segoe UI" w:cs="Segoe UI"/>
          <w:sz w:val="22"/>
        </w:rPr>
        <w:t xml:space="preserve">, at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stage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conclusion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performance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person </w:t>
      </w:r>
      <w:proofErr w:type="spellStart"/>
      <w:r w:rsidRPr="001F37F9">
        <w:rPr>
          <w:rFonts w:ascii="Segoe UI" w:eastAsia="Times New Roman" w:hAnsi="Segoe UI" w:cs="Segoe UI"/>
          <w:sz w:val="22"/>
        </w:rPr>
        <w:t>acting</w:t>
      </w:r>
      <w:proofErr w:type="spellEnd"/>
      <w:r w:rsidRPr="001F37F9">
        <w:rPr>
          <w:rFonts w:ascii="Segoe UI" w:eastAsia="Times New Roman" w:hAnsi="Segoe UI" w:cs="Segoe UI"/>
          <w:sz w:val="22"/>
        </w:rPr>
        <w:t xml:space="preserve"> in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name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on </w:t>
      </w:r>
      <w:proofErr w:type="spellStart"/>
      <w:r w:rsidRPr="001F37F9">
        <w:rPr>
          <w:rFonts w:ascii="Segoe UI" w:eastAsia="Times New Roman" w:hAnsi="Segoe UI" w:cs="Segoe UI"/>
          <w:sz w:val="22"/>
        </w:rPr>
        <w:t>behalf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has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promised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offered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given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undue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benefit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purpose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obtaining</w:t>
      </w:r>
      <w:proofErr w:type="spellEnd"/>
      <w:r w:rsidRPr="001F37F9">
        <w:rPr>
          <w:rFonts w:ascii="Segoe UI" w:eastAsia="Times New Roman" w:hAnsi="Segoe UI" w:cs="Segoe UI"/>
          <w:sz w:val="22"/>
        </w:rPr>
        <w:t xml:space="preserve"> business </w:t>
      </w:r>
      <w:proofErr w:type="spellStart"/>
      <w:r w:rsidRPr="001F37F9">
        <w:rPr>
          <w:rFonts w:ascii="Segoe UI" w:eastAsia="Times New Roman" w:hAnsi="Segoe UI" w:cs="Segoe UI"/>
          <w:sz w:val="22"/>
        </w:rPr>
        <w:t>under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securing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conclusion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under</w:t>
      </w:r>
      <w:proofErr w:type="spellEnd"/>
      <w:r w:rsidRPr="001F37F9">
        <w:rPr>
          <w:rFonts w:ascii="Segoe UI" w:eastAsia="Times New Roman" w:hAnsi="Segoe UI" w:cs="Segoe UI"/>
          <w:sz w:val="22"/>
        </w:rPr>
        <w:t xml:space="preserve"> more </w:t>
      </w:r>
      <w:proofErr w:type="spellStart"/>
      <w:r w:rsidRPr="001F37F9">
        <w:rPr>
          <w:rFonts w:ascii="Segoe UI" w:eastAsia="Times New Roman" w:hAnsi="Segoe UI" w:cs="Segoe UI"/>
          <w:sz w:val="22"/>
        </w:rPr>
        <w:t>favorable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terms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inducing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omission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proper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supervision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over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performance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contractual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obligations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omission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which</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damage</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will</w:t>
      </w:r>
      <w:proofErr w:type="spellEnd"/>
      <w:r w:rsidRPr="001F37F9">
        <w:rPr>
          <w:rFonts w:ascii="Segoe UI" w:eastAsia="Times New Roman" w:hAnsi="Segoe UI" w:cs="Segoe UI"/>
          <w:sz w:val="22"/>
        </w:rPr>
        <w:t xml:space="preserve"> be </w:t>
      </w:r>
      <w:proofErr w:type="spellStart"/>
      <w:r w:rsidRPr="001F37F9">
        <w:rPr>
          <w:rFonts w:ascii="Segoe UI" w:eastAsia="Times New Roman" w:hAnsi="Segoe UI" w:cs="Segoe UI"/>
          <w:sz w:val="22"/>
        </w:rPr>
        <w:t>caused</w:t>
      </w:r>
      <w:proofErr w:type="spellEnd"/>
      <w:r w:rsidRPr="001F37F9">
        <w:rPr>
          <w:rFonts w:ascii="Segoe UI" w:eastAsia="Times New Roman" w:hAnsi="Segoe UI" w:cs="Segoe UI"/>
          <w:sz w:val="22"/>
        </w:rPr>
        <w:t xml:space="preserve"> to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which</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unlawful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benefit</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will</w:t>
      </w:r>
      <w:proofErr w:type="spellEnd"/>
      <w:r w:rsidRPr="001F37F9">
        <w:rPr>
          <w:rFonts w:ascii="Segoe UI" w:eastAsia="Times New Roman" w:hAnsi="Segoe UI" w:cs="Segoe UI"/>
          <w:sz w:val="22"/>
        </w:rPr>
        <w:t xml:space="preserve"> be </w:t>
      </w:r>
      <w:proofErr w:type="spellStart"/>
      <w:r w:rsidRPr="001F37F9">
        <w:rPr>
          <w:rFonts w:ascii="Segoe UI" w:eastAsia="Times New Roman" w:hAnsi="Segoe UI" w:cs="Segoe UI"/>
          <w:sz w:val="22"/>
        </w:rPr>
        <w:t>obtained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a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person's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agent,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w:t>
      </w:r>
    </w:p>
    <w:p w14:paraId="29A9571F" w14:textId="77777777" w:rsidR="00757372" w:rsidRDefault="00757372" w:rsidP="00757372">
      <w:pPr>
        <w:spacing w:line="240" w:lineRule="auto"/>
        <w:jc w:val="both"/>
        <w:rPr>
          <w:rFonts w:ascii="Segoe UI" w:eastAsia="Times New Roman" w:hAnsi="Segoe UI" w:cs="Segoe UI"/>
          <w:sz w:val="22"/>
        </w:rPr>
      </w:pPr>
    </w:p>
    <w:p w14:paraId="60801321" w14:textId="77777777" w:rsidR="00757372" w:rsidRDefault="00757372" w:rsidP="00757372">
      <w:pPr>
        <w:spacing w:line="240" w:lineRule="auto"/>
        <w:jc w:val="both"/>
        <w:rPr>
          <w:rFonts w:ascii="Segoe UI" w:eastAsia="Times New Roman" w:hAnsi="Segoe UI" w:cs="Segoe UI"/>
          <w:sz w:val="22"/>
        </w:rPr>
      </w:pP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contracting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parties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shall</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upon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establishing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circumstances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indicating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alleged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existence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facts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referred</w:t>
      </w:r>
      <w:proofErr w:type="spellEnd"/>
      <w:r w:rsidRPr="00CB1D4B">
        <w:rPr>
          <w:rFonts w:ascii="Segoe UI" w:eastAsia="Times New Roman" w:hAnsi="Segoe UI" w:cs="Segoe UI"/>
          <w:sz w:val="22"/>
        </w:rPr>
        <w:t xml:space="preserve"> to in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first</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paragraph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this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Article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upon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receiving</w:t>
      </w:r>
      <w:proofErr w:type="spellEnd"/>
      <w:r w:rsidRPr="00CB1D4B">
        <w:rPr>
          <w:rFonts w:ascii="Segoe UI" w:eastAsia="Times New Roman" w:hAnsi="Segoe UI" w:cs="Segoe UI"/>
          <w:sz w:val="22"/>
        </w:rPr>
        <w:t xml:space="preserve"> a </w:t>
      </w:r>
      <w:proofErr w:type="spellStart"/>
      <w:r w:rsidRPr="00CB1D4B">
        <w:rPr>
          <w:rFonts w:ascii="Segoe UI" w:eastAsia="Times New Roman" w:hAnsi="Segoe UI" w:cs="Segoe UI"/>
          <w:sz w:val="22"/>
        </w:rPr>
        <w:t>notification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from</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Commission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Prevention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Corruption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any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other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competent</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authority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regarding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alleged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occurrence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such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circumstances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initiate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proceedings</w:t>
      </w:r>
      <w:proofErr w:type="spellEnd"/>
      <w:r w:rsidRPr="00CB1D4B">
        <w:rPr>
          <w:rFonts w:ascii="Segoe UI" w:eastAsia="Times New Roman" w:hAnsi="Segoe UI" w:cs="Segoe UI"/>
          <w:sz w:val="22"/>
        </w:rPr>
        <w:t xml:space="preserve"> to </w:t>
      </w:r>
      <w:proofErr w:type="spellStart"/>
      <w:r w:rsidRPr="00CB1D4B">
        <w:rPr>
          <w:rFonts w:ascii="Segoe UI" w:eastAsia="Times New Roman" w:hAnsi="Segoe UI" w:cs="Segoe UI"/>
          <w:sz w:val="22"/>
        </w:rPr>
        <w:t>determine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grounds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nullity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contract</w:t>
      </w:r>
      <w:proofErr w:type="spellEnd"/>
      <w:r w:rsidRPr="00CB1D4B">
        <w:rPr>
          <w:rFonts w:ascii="Segoe UI" w:eastAsia="Times New Roman" w:hAnsi="Segoe UI" w:cs="Segoe UI"/>
          <w:sz w:val="22"/>
        </w:rPr>
        <w:t xml:space="preserve"> as </w:t>
      </w:r>
      <w:proofErr w:type="spellStart"/>
      <w:r w:rsidRPr="00CB1D4B">
        <w:rPr>
          <w:rFonts w:ascii="Segoe UI" w:eastAsia="Times New Roman" w:hAnsi="Segoe UI" w:cs="Segoe UI"/>
          <w:sz w:val="22"/>
        </w:rPr>
        <w:t>referred</w:t>
      </w:r>
      <w:proofErr w:type="spellEnd"/>
      <w:r w:rsidRPr="00CB1D4B">
        <w:rPr>
          <w:rFonts w:ascii="Segoe UI" w:eastAsia="Times New Roman" w:hAnsi="Segoe UI" w:cs="Segoe UI"/>
          <w:sz w:val="22"/>
        </w:rPr>
        <w:t xml:space="preserve"> to in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preceding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paragraph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this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Article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take </w:t>
      </w:r>
      <w:proofErr w:type="spellStart"/>
      <w:r w:rsidRPr="00CB1D4B">
        <w:rPr>
          <w:rFonts w:ascii="Segoe UI" w:eastAsia="Times New Roman" w:hAnsi="Segoe UI" w:cs="Segoe UI"/>
          <w:sz w:val="22"/>
        </w:rPr>
        <w:t>other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measures</w:t>
      </w:r>
      <w:proofErr w:type="spellEnd"/>
      <w:r w:rsidRPr="00CB1D4B">
        <w:rPr>
          <w:rFonts w:ascii="Segoe UI" w:eastAsia="Times New Roman" w:hAnsi="Segoe UI" w:cs="Segoe UI"/>
          <w:sz w:val="22"/>
        </w:rPr>
        <w:t xml:space="preserve"> in </w:t>
      </w:r>
      <w:proofErr w:type="spellStart"/>
      <w:r w:rsidRPr="00CB1D4B">
        <w:rPr>
          <w:rFonts w:ascii="Segoe UI" w:eastAsia="Times New Roman" w:hAnsi="Segoe UI" w:cs="Segoe UI"/>
          <w:sz w:val="22"/>
        </w:rPr>
        <w:t>accordance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with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laws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and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regulations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Republic</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Slovenia</w:t>
      </w:r>
      <w:proofErr w:type="spellEnd"/>
      <w:r w:rsidRPr="00CB1D4B">
        <w:rPr>
          <w:rFonts w:ascii="Segoe UI" w:eastAsia="Times New Roman" w:hAnsi="Segoe UI" w:cs="Segoe UI"/>
          <w:sz w:val="22"/>
        </w:rPr>
        <w:t>.</w:t>
      </w:r>
    </w:p>
    <w:p w14:paraId="197FC575" w14:textId="77777777" w:rsidR="00757372" w:rsidRPr="00716A74" w:rsidRDefault="00757372" w:rsidP="00757372">
      <w:pPr>
        <w:spacing w:line="240" w:lineRule="auto"/>
        <w:jc w:val="both"/>
        <w:rPr>
          <w:rFonts w:ascii="Segoe UI" w:eastAsia="Times New Roman" w:hAnsi="Segoe UI" w:cs="Segoe UI"/>
          <w:sz w:val="20"/>
          <w:szCs w:val="20"/>
          <w:lang w:val="pl-PL"/>
        </w:rPr>
      </w:pPr>
    </w:p>
    <w:p w14:paraId="55C6EB40" w14:textId="77777777" w:rsidR="00757372" w:rsidRPr="000C17BC" w:rsidRDefault="00757372" w:rsidP="00757372">
      <w:pPr>
        <w:shd w:val="clear" w:color="auto" w:fill="DEEAF6" w:themeFill="accent5" w:themeFillTint="33"/>
        <w:spacing w:before="225" w:after="225" w:line="240" w:lineRule="auto"/>
        <w:jc w:val="both"/>
        <w:rPr>
          <w:rFonts w:ascii="Segoe UI" w:hAnsi="Segoe UI" w:cs="Segoe UI"/>
          <w:sz w:val="22"/>
        </w:rPr>
      </w:pPr>
      <w:r w:rsidRPr="00BC2734">
        <w:rPr>
          <w:rFonts w:ascii="Segoe UI" w:hAnsi="Segoe UI" w:cs="Segoe UI"/>
          <w:b/>
          <w:bCs/>
          <w:color w:val="000000"/>
          <w:sz w:val="22"/>
        </w:rPr>
        <w:t>CONFLICT OF INTERESTS</w:t>
      </w:r>
    </w:p>
    <w:p w14:paraId="4B3BD69C" w14:textId="29943255" w:rsidR="00757372" w:rsidRDefault="00757372" w:rsidP="00757372">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sidRPr="000C17BC">
        <w:rPr>
          <w:rFonts w:ascii="Segoe UI" w:hAnsi="Segoe UI" w:cs="Segoe UI"/>
          <w:b/>
          <w:bCs/>
          <w:color w:val="000000"/>
          <w:sz w:val="22"/>
        </w:rPr>
        <w:t>1</w:t>
      </w:r>
      <w:r>
        <w:rPr>
          <w:rFonts w:ascii="Segoe UI" w:hAnsi="Segoe UI" w:cs="Segoe UI"/>
          <w:b/>
          <w:bCs/>
          <w:color w:val="000000"/>
          <w:sz w:val="22"/>
        </w:rPr>
        <w:t>4</w:t>
      </w:r>
    </w:p>
    <w:p w14:paraId="51A4E8C6" w14:textId="77777777" w:rsidR="00757372" w:rsidRDefault="00757372" w:rsidP="00757372">
      <w:pPr>
        <w:spacing w:line="240" w:lineRule="auto"/>
        <w:jc w:val="center"/>
        <w:rPr>
          <w:rFonts w:ascii="Segoe UI" w:hAnsi="Segoe UI" w:cs="Segoe UI"/>
          <w:b/>
          <w:bCs/>
          <w:color w:val="000000"/>
          <w:sz w:val="4"/>
          <w:szCs w:val="4"/>
        </w:rPr>
      </w:pPr>
    </w:p>
    <w:p w14:paraId="3E82E66C" w14:textId="77777777" w:rsidR="00757372" w:rsidRDefault="00757372" w:rsidP="00757372">
      <w:pPr>
        <w:spacing w:line="240" w:lineRule="auto"/>
        <w:jc w:val="center"/>
        <w:rPr>
          <w:rFonts w:ascii="Segoe UI" w:hAnsi="Segoe UI" w:cs="Segoe UI"/>
          <w:b/>
          <w:bCs/>
          <w:color w:val="000000"/>
          <w:sz w:val="4"/>
          <w:szCs w:val="4"/>
        </w:rPr>
      </w:pPr>
    </w:p>
    <w:p w14:paraId="3ECE85B1" w14:textId="77777777" w:rsidR="00757372" w:rsidRPr="005A633D" w:rsidRDefault="00757372" w:rsidP="00757372">
      <w:pPr>
        <w:spacing w:line="240" w:lineRule="auto"/>
        <w:jc w:val="center"/>
        <w:rPr>
          <w:rFonts w:ascii="Segoe UI" w:hAnsi="Segoe UI" w:cs="Segoe UI"/>
          <w:b/>
          <w:bCs/>
          <w:color w:val="000000"/>
          <w:sz w:val="4"/>
          <w:szCs w:val="4"/>
        </w:rPr>
      </w:pPr>
    </w:p>
    <w:p w14:paraId="13EBA395" w14:textId="77777777" w:rsidR="00757372" w:rsidRPr="00BC2734" w:rsidRDefault="00757372" w:rsidP="00757372">
      <w:pPr>
        <w:spacing w:line="240" w:lineRule="auto"/>
        <w:jc w:val="both"/>
        <w:rPr>
          <w:rFonts w:ascii="Segoe UI" w:hAnsi="Segoe UI" w:cs="Segoe UI"/>
          <w:sz w:val="22"/>
        </w:rPr>
      </w:pPr>
      <w:proofErr w:type="spellStart"/>
      <w:r>
        <w:rPr>
          <w:rFonts w:ascii="Segoe UI" w:hAnsi="Segoe UI" w:cs="Segoe UI"/>
          <w:sz w:val="22"/>
        </w:rPr>
        <w:t>T</w:t>
      </w:r>
      <w:r w:rsidRPr="00BC2734">
        <w:rPr>
          <w:rFonts w:ascii="Segoe UI" w:hAnsi="Segoe UI" w:cs="Segoe UI"/>
          <w:sz w:val="22"/>
        </w:rPr>
        <w: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parties</w:t>
      </w:r>
      <w:proofErr w:type="spellEnd"/>
      <w:r w:rsidRPr="00BC2734">
        <w:rPr>
          <w:rFonts w:ascii="Segoe UI" w:hAnsi="Segoe UI" w:cs="Segoe UI"/>
          <w:sz w:val="22"/>
        </w:rPr>
        <w:t xml:space="preserve"> </w:t>
      </w:r>
      <w:proofErr w:type="spellStart"/>
      <w:r w:rsidRPr="00BC2734">
        <w:rPr>
          <w:rFonts w:ascii="Segoe UI" w:hAnsi="Segoe UI" w:cs="Segoe UI"/>
          <w:sz w:val="22"/>
        </w:rPr>
        <w:t>declare</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performance</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this</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no </w:t>
      </w:r>
      <w:proofErr w:type="spellStart"/>
      <w:r w:rsidRPr="00BC2734">
        <w:rPr>
          <w:rFonts w:ascii="Segoe UI" w:hAnsi="Segoe UI" w:cs="Segoe UI"/>
          <w:sz w:val="22"/>
        </w:rPr>
        <w:t>circumstances</w:t>
      </w:r>
      <w:proofErr w:type="spellEnd"/>
      <w:r w:rsidRPr="00BC2734">
        <w:rPr>
          <w:rFonts w:ascii="Segoe UI" w:hAnsi="Segoe UI" w:cs="Segoe UI"/>
          <w:sz w:val="22"/>
        </w:rPr>
        <w:t xml:space="preserve"> </w:t>
      </w:r>
      <w:proofErr w:type="spellStart"/>
      <w:r w:rsidRPr="00BC2734">
        <w:rPr>
          <w:rFonts w:ascii="Segoe UI" w:hAnsi="Segoe UI" w:cs="Segoe UI"/>
          <w:sz w:val="22"/>
        </w:rPr>
        <w:t>giving</w:t>
      </w:r>
      <w:proofErr w:type="spellEnd"/>
      <w:r w:rsidRPr="00BC2734">
        <w:rPr>
          <w:rFonts w:ascii="Segoe UI" w:hAnsi="Segoe UI" w:cs="Segoe UI"/>
          <w:sz w:val="22"/>
        </w:rPr>
        <w:t xml:space="preserve"> rise to a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w:t>
      </w:r>
      <w:proofErr w:type="spellStart"/>
      <w:r w:rsidRPr="00BC2734">
        <w:rPr>
          <w:rFonts w:ascii="Segoe UI" w:hAnsi="Segoe UI" w:cs="Segoe UI"/>
          <w:sz w:val="22"/>
        </w:rPr>
        <w:t>exist</w:t>
      </w:r>
      <w:proofErr w:type="spellEnd"/>
      <w:r w:rsidRPr="00BC2734">
        <w:rPr>
          <w:rFonts w:ascii="Segoe UI" w:hAnsi="Segoe UI" w:cs="Segoe UI"/>
          <w:sz w:val="22"/>
        </w:rPr>
        <w:t xml:space="preserve"> </w:t>
      </w:r>
      <w:proofErr w:type="spellStart"/>
      <w:r w:rsidRPr="00BC2734">
        <w:rPr>
          <w:rFonts w:ascii="Segoe UI" w:hAnsi="Segoe UI" w:cs="Segoe UI"/>
          <w:sz w:val="22"/>
        </w:rPr>
        <w:t>within</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meaning</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Article</w:t>
      </w:r>
      <w:proofErr w:type="spellEnd"/>
      <w:r w:rsidRPr="00BC2734">
        <w:rPr>
          <w:rFonts w:ascii="Segoe UI" w:hAnsi="Segoe UI" w:cs="Segoe UI"/>
          <w:sz w:val="22"/>
        </w:rPr>
        <w:t xml:space="preserve"> 91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Slovenian</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w:t>
      </w:r>
      <w:proofErr w:type="spellStart"/>
      <w:r w:rsidRPr="00BC2734">
        <w:rPr>
          <w:rFonts w:ascii="Segoe UI" w:hAnsi="Segoe UI" w:cs="Segoe UI"/>
          <w:sz w:val="22"/>
        </w:rPr>
        <w:t>Act</w:t>
      </w:r>
      <w:proofErr w:type="spellEnd"/>
      <w:r w:rsidRPr="00BC2734">
        <w:rPr>
          <w:rFonts w:ascii="Segoe UI" w:hAnsi="Segoe UI" w:cs="Segoe UI"/>
          <w:sz w:val="22"/>
        </w:rPr>
        <w:t xml:space="preserve"> (ZJN-3).</w:t>
      </w:r>
    </w:p>
    <w:p w14:paraId="51EF3B28" w14:textId="77777777" w:rsidR="00757372" w:rsidRPr="00BC2734" w:rsidRDefault="00757372" w:rsidP="00757372">
      <w:pPr>
        <w:spacing w:line="240" w:lineRule="auto"/>
        <w:jc w:val="both"/>
        <w:rPr>
          <w:rFonts w:ascii="Segoe UI" w:hAnsi="Segoe UI" w:cs="Segoe UI"/>
          <w:sz w:val="22"/>
        </w:rPr>
      </w:pPr>
    </w:p>
    <w:p w14:paraId="61BD57ED" w14:textId="77777777" w:rsidR="00757372" w:rsidRPr="00BC2734" w:rsidRDefault="00757372" w:rsidP="00757372">
      <w:pPr>
        <w:spacing w:line="240" w:lineRule="auto"/>
        <w:jc w:val="both"/>
        <w:rPr>
          <w:rFonts w:ascii="Segoe UI" w:hAnsi="Segoe UI" w:cs="Segoe UI"/>
          <w:sz w:val="22"/>
        </w:rPr>
      </w:pP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Pr>
          <w:rFonts w:ascii="Segoe UI" w:hAnsi="Segoe UI" w:cs="Segoe UI"/>
          <w:sz w:val="22"/>
        </w:rPr>
        <w:t>S</w:t>
      </w:r>
      <w:r w:rsidRPr="00BC2734">
        <w:rPr>
          <w:rFonts w:ascii="Segoe UI" w:hAnsi="Segoe UI" w:cs="Segoe UI"/>
          <w:sz w:val="22"/>
        </w:rPr>
        <w:t>upplier</w:t>
      </w:r>
      <w:proofErr w:type="spellEnd"/>
      <w:r w:rsidRPr="00BC2734">
        <w:rPr>
          <w:rFonts w:ascii="Segoe UI" w:hAnsi="Segoe UI" w:cs="Segoe UI"/>
          <w:sz w:val="22"/>
        </w:rPr>
        <w:t xml:space="preserve"> </w:t>
      </w:r>
      <w:proofErr w:type="spellStart"/>
      <w:r w:rsidRPr="00BC2734">
        <w:rPr>
          <w:rFonts w:ascii="Segoe UI" w:hAnsi="Segoe UI" w:cs="Segoe UI"/>
          <w:sz w:val="22"/>
        </w:rPr>
        <w:t>undertakes</w:t>
      </w:r>
      <w:proofErr w:type="spellEnd"/>
      <w:r w:rsidRPr="00BC2734">
        <w:rPr>
          <w:rFonts w:ascii="Segoe UI" w:hAnsi="Segoe UI" w:cs="Segoe UI"/>
          <w:sz w:val="22"/>
        </w:rPr>
        <w:t xml:space="preserve"> to </w:t>
      </w:r>
      <w:proofErr w:type="spellStart"/>
      <w:r w:rsidRPr="00BC2734">
        <w:rPr>
          <w:rFonts w:ascii="Segoe UI" w:hAnsi="Segoe UI" w:cs="Segoe UI"/>
          <w:sz w:val="22"/>
        </w:rPr>
        <w:t>immediately</w:t>
      </w:r>
      <w:proofErr w:type="spellEnd"/>
      <w:r w:rsidRPr="00BC2734">
        <w:rPr>
          <w:rFonts w:ascii="Segoe UI" w:hAnsi="Segoe UI" w:cs="Segoe UI"/>
          <w:sz w:val="22"/>
        </w:rPr>
        <w:t xml:space="preserve"> </w:t>
      </w:r>
      <w:proofErr w:type="spellStart"/>
      <w:r w:rsidRPr="00BC2734">
        <w:rPr>
          <w:rFonts w:ascii="Segoe UI" w:hAnsi="Segoe UI" w:cs="Segoe UI"/>
          <w:sz w:val="22"/>
        </w:rPr>
        <w:t>notify</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in </w:t>
      </w:r>
      <w:proofErr w:type="spellStart"/>
      <w:r w:rsidRPr="00BC2734">
        <w:rPr>
          <w:rFonts w:ascii="Segoe UI" w:hAnsi="Segoe UI" w:cs="Segoe UI"/>
          <w:sz w:val="22"/>
        </w:rPr>
        <w:t>writing</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any</w:t>
      </w:r>
      <w:proofErr w:type="spellEnd"/>
      <w:r w:rsidRPr="00BC2734">
        <w:rPr>
          <w:rFonts w:ascii="Segoe UI" w:hAnsi="Segoe UI" w:cs="Segoe UI"/>
          <w:sz w:val="22"/>
        </w:rPr>
        <w:t xml:space="preserve"> </w:t>
      </w:r>
      <w:proofErr w:type="spellStart"/>
      <w:r w:rsidRPr="00BC2734">
        <w:rPr>
          <w:rFonts w:ascii="Segoe UI" w:hAnsi="Segoe UI" w:cs="Segoe UI"/>
          <w:sz w:val="22"/>
        </w:rPr>
        <w:t>circumstance</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could</w:t>
      </w:r>
      <w:proofErr w:type="spellEnd"/>
      <w:r w:rsidRPr="00BC2734">
        <w:rPr>
          <w:rFonts w:ascii="Segoe UI" w:hAnsi="Segoe UI" w:cs="Segoe UI"/>
          <w:sz w:val="22"/>
        </w:rPr>
        <w:t xml:space="preserve"> </w:t>
      </w:r>
      <w:proofErr w:type="spellStart"/>
      <w:r w:rsidRPr="00BC2734">
        <w:rPr>
          <w:rFonts w:ascii="Segoe UI" w:hAnsi="Segoe UI" w:cs="Segoe UI"/>
          <w:sz w:val="22"/>
        </w:rPr>
        <w:t>give</w:t>
      </w:r>
      <w:proofErr w:type="spellEnd"/>
      <w:r w:rsidRPr="00BC2734">
        <w:rPr>
          <w:rFonts w:ascii="Segoe UI" w:hAnsi="Segoe UI" w:cs="Segoe UI"/>
          <w:sz w:val="22"/>
        </w:rPr>
        <w:t xml:space="preserve"> rise to </w:t>
      </w:r>
      <w:proofErr w:type="spellStart"/>
      <w:r w:rsidRPr="00BC2734">
        <w:rPr>
          <w:rFonts w:ascii="Segoe UI" w:hAnsi="Segoe UI" w:cs="Segoe UI"/>
          <w:sz w:val="22"/>
        </w:rPr>
        <w:t>an</w:t>
      </w:r>
      <w:proofErr w:type="spellEnd"/>
      <w:r w:rsidRPr="00BC2734">
        <w:rPr>
          <w:rFonts w:ascii="Segoe UI" w:hAnsi="Segoe UI" w:cs="Segoe UI"/>
          <w:sz w:val="22"/>
        </w:rPr>
        <w:t xml:space="preserve"> </w:t>
      </w:r>
      <w:proofErr w:type="spellStart"/>
      <w:r w:rsidRPr="00BC2734">
        <w:rPr>
          <w:rFonts w:ascii="Segoe UI" w:hAnsi="Segoe UI" w:cs="Segoe UI"/>
          <w:sz w:val="22"/>
        </w:rPr>
        <w:t>actual</w:t>
      </w:r>
      <w:proofErr w:type="spellEnd"/>
      <w:r w:rsidRPr="00BC2734">
        <w:rPr>
          <w:rFonts w:ascii="Segoe UI" w:hAnsi="Segoe UI" w:cs="Segoe UI"/>
          <w:sz w:val="22"/>
        </w:rPr>
        <w:t xml:space="preserve">, </w:t>
      </w:r>
      <w:proofErr w:type="spellStart"/>
      <w:r w:rsidRPr="00BC2734">
        <w:rPr>
          <w:rFonts w:ascii="Segoe UI" w:hAnsi="Segoe UI" w:cs="Segoe UI"/>
          <w:sz w:val="22"/>
        </w:rPr>
        <w:t>potential</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perceived</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performance</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and</w:t>
      </w:r>
      <w:proofErr w:type="spellEnd"/>
      <w:r w:rsidRPr="00BC2734">
        <w:rPr>
          <w:rFonts w:ascii="Segoe UI" w:hAnsi="Segoe UI" w:cs="Segoe UI"/>
          <w:sz w:val="22"/>
        </w:rPr>
        <w:t xml:space="preserve"> to take </w:t>
      </w:r>
      <w:proofErr w:type="spellStart"/>
      <w:r w:rsidRPr="00BC2734">
        <w:rPr>
          <w:rFonts w:ascii="Segoe UI" w:hAnsi="Segoe UI" w:cs="Segoe UI"/>
          <w:sz w:val="22"/>
        </w:rPr>
        <w:t>all</w:t>
      </w:r>
      <w:proofErr w:type="spellEnd"/>
      <w:r w:rsidRPr="00BC2734">
        <w:rPr>
          <w:rFonts w:ascii="Segoe UI" w:hAnsi="Segoe UI" w:cs="Segoe UI"/>
          <w:sz w:val="22"/>
        </w:rPr>
        <w:t xml:space="preserve"> </w:t>
      </w:r>
      <w:proofErr w:type="spellStart"/>
      <w:r w:rsidRPr="00BC2734">
        <w:rPr>
          <w:rFonts w:ascii="Segoe UI" w:hAnsi="Segoe UI" w:cs="Segoe UI"/>
          <w:sz w:val="22"/>
        </w:rPr>
        <w:t>necessary</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to </w:t>
      </w:r>
      <w:proofErr w:type="spellStart"/>
      <w:r w:rsidRPr="00BC2734">
        <w:rPr>
          <w:rFonts w:ascii="Segoe UI" w:hAnsi="Segoe UI" w:cs="Segoe UI"/>
          <w:sz w:val="22"/>
        </w:rPr>
        <w:t>prevent</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eliminate</w:t>
      </w:r>
      <w:proofErr w:type="spellEnd"/>
      <w:r w:rsidRPr="00BC2734">
        <w:rPr>
          <w:rFonts w:ascii="Segoe UI" w:hAnsi="Segoe UI" w:cs="Segoe UI"/>
          <w:sz w:val="22"/>
        </w:rPr>
        <w:t xml:space="preserve"> </w:t>
      </w:r>
      <w:proofErr w:type="spellStart"/>
      <w:r w:rsidRPr="00BC2734">
        <w:rPr>
          <w:rFonts w:ascii="Segoe UI" w:hAnsi="Segoe UI" w:cs="Segoe UI"/>
          <w:sz w:val="22"/>
        </w:rPr>
        <w:t>such</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w:t>
      </w:r>
    </w:p>
    <w:p w14:paraId="37E31C9A" w14:textId="77777777" w:rsidR="00757372" w:rsidRPr="00BC2734" w:rsidRDefault="00757372" w:rsidP="00757372">
      <w:pPr>
        <w:spacing w:line="240" w:lineRule="auto"/>
        <w:jc w:val="both"/>
        <w:rPr>
          <w:rFonts w:ascii="Segoe UI" w:hAnsi="Segoe UI" w:cs="Segoe UI"/>
          <w:sz w:val="22"/>
        </w:rPr>
      </w:pPr>
    </w:p>
    <w:p w14:paraId="1ECD234D" w14:textId="77777777" w:rsidR="00757372" w:rsidRPr="00BC2734" w:rsidRDefault="00757372" w:rsidP="00757372">
      <w:pPr>
        <w:spacing w:line="240" w:lineRule="auto"/>
        <w:jc w:val="both"/>
        <w:rPr>
          <w:rFonts w:ascii="Segoe UI" w:hAnsi="Segoe UI" w:cs="Segoe UI"/>
          <w:sz w:val="22"/>
        </w:rPr>
      </w:pPr>
      <w:proofErr w:type="spellStart"/>
      <w:r w:rsidRPr="00BC2734">
        <w:rPr>
          <w:rFonts w:ascii="Segoe UI" w:hAnsi="Segoe UI" w:cs="Segoe UI"/>
          <w:sz w:val="22"/>
        </w:rPr>
        <w:t>If</w:t>
      </w:r>
      <w:proofErr w:type="spellEnd"/>
      <w:r w:rsidRPr="00BC2734">
        <w:rPr>
          <w:rFonts w:ascii="Segoe UI" w:hAnsi="Segoe UI" w:cs="Segoe UI"/>
          <w:sz w:val="22"/>
        </w:rPr>
        <w:t xml:space="preserve">, </w:t>
      </w:r>
      <w:proofErr w:type="spellStart"/>
      <w:r w:rsidRPr="00BC2734">
        <w:rPr>
          <w:rFonts w:ascii="Segoe UI" w:hAnsi="Segoe UI" w:cs="Segoe UI"/>
          <w:sz w:val="22"/>
        </w:rPr>
        <w:t>during</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performance</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w:t>
      </w:r>
      <w:proofErr w:type="spellStart"/>
      <w:r w:rsidRPr="00BC2734">
        <w:rPr>
          <w:rFonts w:ascii="Segoe UI" w:hAnsi="Segoe UI" w:cs="Segoe UI"/>
          <w:sz w:val="22"/>
        </w:rPr>
        <w:t>determines</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a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w:t>
      </w:r>
      <w:proofErr w:type="spellStart"/>
      <w:r w:rsidRPr="00BC2734">
        <w:rPr>
          <w:rFonts w:ascii="Segoe UI" w:hAnsi="Segoe UI" w:cs="Segoe UI"/>
          <w:sz w:val="22"/>
        </w:rPr>
        <w:t>exists</w:t>
      </w:r>
      <w:proofErr w:type="spellEnd"/>
      <w:r w:rsidRPr="00BC2734">
        <w:rPr>
          <w:rFonts w:ascii="Segoe UI" w:hAnsi="Segoe UI" w:cs="Segoe UI"/>
          <w:sz w:val="22"/>
        </w:rPr>
        <w:t xml:space="preserve"> </w:t>
      </w:r>
      <w:proofErr w:type="spellStart"/>
      <w:r w:rsidRPr="00BC2734">
        <w:rPr>
          <w:rFonts w:ascii="Segoe UI" w:hAnsi="Segoe UI" w:cs="Segoe UI"/>
          <w:sz w:val="22"/>
        </w:rPr>
        <w:t>and</w:t>
      </w:r>
      <w:proofErr w:type="spellEnd"/>
      <w:r w:rsidRPr="00BC2734">
        <w:rPr>
          <w:rFonts w:ascii="Segoe UI" w:hAnsi="Segoe UI" w:cs="Segoe UI"/>
          <w:sz w:val="22"/>
        </w:rPr>
        <w:t xml:space="preserve"> </w:t>
      </w:r>
      <w:proofErr w:type="spellStart"/>
      <w:r w:rsidRPr="00BC2734">
        <w:rPr>
          <w:rFonts w:ascii="Segoe UI" w:hAnsi="Segoe UI" w:cs="Segoe UI"/>
          <w:sz w:val="22"/>
        </w:rPr>
        <w:t>cannot</w:t>
      </w:r>
      <w:proofErr w:type="spellEnd"/>
      <w:r w:rsidRPr="00BC2734">
        <w:rPr>
          <w:rFonts w:ascii="Segoe UI" w:hAnsi="Segoe UI" w:cs="Segoe UI"/>
          <w:sz w:val="22"/>
        </w:rPr>
        <w:t xml:space="preserve"> be </w:t>
      </w:r>
      <w:proofErr w:type="spellStart"/>
      <w:r w:rsidRPr="00BC2734">
        <w:rPr>
          <w:rFonts w:ascii="Segoe UI" w:hAnsi="Segoe UI" w:cs="Segoe UI"/>
          <w:sz w:val="22"/>
        </w:rPr>
        <w:t>effectively</w:t>
      </w:r>
      <w:proofErr w:type="spellEnd"/>
      <w:r w:rsidRPr="00BC2734">
        <w:rPr>
          <w:rFonts w:ascii="Segoe UI" w:hAnsi="Segoe UI" w:cs="Segoe UI"/>
          <w:sz w:val="22"/>
        </w:rPr>
        <w:t xml:space="preserve"> </w:t>
      </w:r>
      <w:proofErr w:type="spellStart"/>
      <w:r w:rsidRPr="00BC2734">
        <w:rPr>
          <w:rFonts w:ascii="Segoe UI" w:hAnsi="Segoe UI" w:cs="Segoe UI"/>
          <w:sz w:val="22"/>
        </w:rPr>
        <w:t>remedied</w:t>
      </w:r>
      <w:proofErr w:type="spellEnd"/>
      <w:r w:rsidRPr="00BC2734">
        <w:rPr>
          <w:rFonts w:ascii="Segoe UI" w:hAnsi="Segoe UI" w:cs="Segoe UI"/>
          <w:sz w:val="22"/>
        </w:rPr>
        <w:t xml:space="preserve"> </w:t>
      </w:r>
      <w:proofErr w:type="spellStart"/>
      <w:r w:rsidRPr="00BC2734">
        <w:rPr>
          <w:rFonts w:ascii="Segoe UI" w:hAnsi="Segoe UI" w:cs="Segoe UI"/>
          <w:sz w:val="22"/>
        </w:rPr>
        <w:t>through</w:t>
      </w:r>
      <w:proofErr w:type="spellEnd"/>
      <w:r w:rsidRPr="00BC2734">
        <w:rPr>
          <w:rFonts w:ascii="Segoe UI" w:hAnsi="Segoe UI" w:cs="Segoe UI"/>
          <w:sz w:val="22"/>
        </w:rPr>
        <w:t xml:space="preserve"> </w:t>
      </w:r>
      <w:proofErr w:type="spellStart"/>
      <w:r w:rsidRPr="00BC2734">
        <w:rPr>
          <w:rFonts w:ascii="Segoe UI" w:hAnsi="Segoe UI" w:cs="Segoe UI"/>
          <w:sz w:val="22"/>
        </w:rPr>
        <w:t>less</w:t>
      </w:r>
      <w:proofErr w:type="spellEnd"/>
      <w:r w:rsidRPr="00BC2734">
        <w:rPr>
          <w:rFonts w:ascii="Segoe UI" w:hAnsi="Segoe UI" w:cs="Segoe UI"/>
          <w:sz w:val="22"/>
        </w:rPr>
        <w:t xml:space="preserve"> </w:t>
      </w:r>
      <w:proofErr w:type="spellStart"/>
      <w:r w:rsidRPr="00BC2734">
        <w:rPr>
          <w:rFonts w:ascii="Segoe UI" w:hAnsi="Segoe UI" w:cs="Segoe UI"/>
          <w:sz w:val="22"/>
        </w:rPr>
        <w:t>restrictive</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it </w:t>
      </w:r>
      <w:proofErr w:type="spellStart"/>
      <w:r w:rsidRPr="00BC2734">
        <w:rPr>
          <w:rFonts w:ascii="Segoe UI" w:hAnsi="Segoe UI" w:cs="Segoe UI"/>
          <w:sz w:val="22"/>
        </w:rPr>
        <w:t>may</w:t>
      </w:r>
      <w:proofErr w:type="spellEnd"/>
      <w:r w:rsidRPr="00BC2734">
        <w:rPr>
          <w:rFonts w:ascii="Segoe UI" w:hAnsi="Segoe UI" w:cs="Segoe UI"/>
          <w:sz w:val="22"/>
        </w:rPr>
        <w:t xml:space="preserve"> </w:t>
      </w:r>
      <w:proofErr w:type="spellStart"/>
      <w:r w:rsidRPr="00BC2734">
        <w:rPr>
          <w:rFonts w:ascii="Segoe UI" w:hAnsi="Segoe UI" w:cs="Segoe UI"/>
          <w:sz w:val="22"/>
        </w:rPr>
        <w:t>require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supplier</w:t>
      </w:r>
      <w:proofErr w:type="spellEnd"/>
      <w:r w:rsidRPr="00BC2734">
        <w:rPr>
          <w:rFonts w:ascii="Segoe UI" w:hAnsi="Segoe UI" w:cs="Segoe UI"/>
          <w:sz w:val="22"/>
        </w:rPr>
        <w:t xml:space="preserve"> to </w:t>
      </w:r>
      <w:proofErr w:type="spellStart"/>
      <w:r w:rsidRPr="00BC2734">
        <w:rPr>
          <w:rFonts w:ascii="Segoe UI" w:hAnsi="Segoe UI" w:cs="Segoe UI"/>
          <w:sz w:val="22"/>
        </w:rPr>
        <w:t>replace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persons</w:t>
      </w:r>
      <w:proofErr w:type="spellEnd"/>
      <w:r w:rsidRPr="00BC2734">
        <w:rPr>
          <w:rFonts w:ascii="Segoe UI" w:hAnsi="Segoe UI" w:cs="Segoe UI"/>
          <w:sz w:val="22"/>
        </w:rPr>
        <w:t xml:space="preserve"> </w:t>
      </w:r>
      <w:proofErr w:type="spellStart"/>
      <w:r w:rsidRPr="00BC2734">
        <w:rPr>
          <w:rFonts w:ascii="Segoe UI" w:hAnsi="Segoe UI" w:cs="Segoe UI"/>
          <w:sz w:val="22"/>
        </w:rPr>
        <w:t>involved</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may</w:t>
      </w:r>
      <w:proofErr w:type="spellEnd"/>
      <w:r w:rsidRPr="00BC2734">
        <w:rPr>
          <w:rFonts w:ascii="Segoe UI" w:hAnsi="Segoe UI" w:cs="Segoe UI"/>
          <w:sz w:val="22"/>
        </w:rPr>
        <w:t xml:space="preserve"> </w:t>
      </w:r>
      <w:proofErr w:type="spellStart"/>
      <w:r w:rsidRPr="00BC2734">
        <w:rPr>
          <w:rFonts w:ascii="Segoe UI" w:hAnsi="Segoe UI" w:cs="Segoe UI"/>
          <w:sz w:val="22"/>
        </w:rPr>
        <w:t>terminate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if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w:t>
      </w:r>
      <w:proofErr w:type="spellStart"/>
      <w:r w:rsidRPr="00BC2734">
        <w:rPr>
          <w:rFonts w:ascii="Segoe UI" w:hAnsi="Segoe UI" w:cs="Segoe UI"/>
          <w:sz w:val="22"/>
        </w:rPr>
        <w:t>could</w:t>
      </w:r>
      <w:proofErr w:type="spellEnd"/>
      <w:r w:rsidRPr="00BC2734">
        <w:rPr>
          <w:rFonts w:ascii="Segoe UI" w:hAnsi="Segoe UI" w:cs="Segoe UI"/>
          <w:sz w:val="22"/>
        </w:rPr>
        <w:t xml:space="preserve"> </w:t>
      </w:r>
      <w:proofErr w:type="spellStart"/>
      <w:r w:rsidRPr="00BC2734">
        <w:rPr>
          <w:rFonts w:ascii="Segoe UI" w:hAnsi="Segoe UI" w:cs="Segoe UI"/>
          <w:sz w:val="22"/>
        </w:rPr>
        <w:t>affect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lawful</w:t>
      </w:r>
      <w:proofErr w:type="spellEnd"/>
      <w:r w:rsidRPr="00BC2734">
        <w:rPr>
          <w:rFonts w:ascii="Segoe UI" w:hAnsi="Segoe UI" w:cs="Segoe UI"/>
          <w:sz w:val="22"/>
        </w:rPr>
        <w:t xml:space="preserve">, transparent,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impartial</w:t>
      </w:r>
      <w:proofErr w:type="spellEnd"/>
      <w:r w:rsidRPr="00BC2734">
        <w:rPr>
          <w:rFonts w:ascii="Segoe UI" w:hAnsi="Segoe UI" w:cs="Segoe UI"/>
          <w:sz w:val="22"/>
        </w:rPr>
        <w:t xml:space="preserve"> </w:t>
      </w:r>
      <w:proofErr w:type="spellStart"/>
      <w:r w:rsidRPr="00BC2734">
        <w:rPr>
          <w:rFonts w:ascii="Segoe UI" w:hAnsi="Segoe UI" w:cs="Segoe UI"/>
          <w:sz w:val="22"/>
        </w:rPr>
        <w:t>execution</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w:t>
      </w:r>
    </w:p>
    <w:p w14:paraId="3ED01544" w14:textId="77777777" w:rsidR="00757372" w:rsidRPr="00BC2734" w:rsidRDefault="00757372" w:rsidP="00757372">
      <w:pPr>
        <w:spacing w:line="240" w:lineRule="auto"/>
        <w:jc w:val="both"/>
        <w:rPr>
          <w:rFonts w:ascii="Segoe UI" w:hAnsi="Segoe UI" w:cs="Segoe UI"/>
          <w:sz w:val="22"/>
        </w:rPr>
      </w:pPr>
    </w:p>
    <w:p w14:paraId="4FCCB8CE" w14:textId="77777777" w:rsidR="00757372" w:rsidRPr="00B56230" w:rsidRDefault="00757372" w:rsidP="00757372">
      <w:pPr>
        <w:spacing w:line="240" w:lineRule="auto"/>
        <w:jc w:val="both"/>
        <w:rPr>
          <w:rFonts w:ascii="Segoe UI" w:hAnsi="Segoe UI" w:cs="Segoe UI"/>
          <w:sz w:val="22"/>
        </w:rPr>
      </w:pP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Pr>
          <w:rFonts w:ascii="Segoe UI" w:hAnsi="Segoe UI" w:cs="Segoe UI"/>
          <w:sz w:val="22"/>
        </w:rPr>
        <w:t>S</w:t>
      </w:r>
      <w:r w:rsidRPr="00BC2734">
        <w:rPr>
          <w:rFonts w:ascii="Segoe UI" w:hAnsi="Segoe UI" w:cs="Segoe UI"/>
          <w:sz w:val="22"/>
        </w:rPr>
        <w:t>upplier</w:t>
      </w:r>
      <w:proofErr w:type="spellEnd"/>
      <w:r w:rsidRPr="00BC2734">
        <w:rPr>
          <w:rFonts w:ascii="Segoe UI" w:hAnsi="Segoe UI" w:cs="Segoe UI"/>
          <w:sz w:val="22"/>
        </w:rPr>
        <w:t xml:space="preserve"> </w:t>
      </w:r>
      <w:proofErr w:type="spellStart"/>
      <w:r w:rsidRPr="00BC2734">
        <w:rPr>
          <w:rFonts w:ascii="Segoe UI" w:hAnsi="Segoe UI" w:cs="Segoe UI"/>
          <w:sz w:val="22"/>
        </w:rPr>
        <w:t>declares</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it </w:t>
      </w:r>
      <w:proofErr w:type="spellStart"/>
      <w:r w:rsidRPr="00BC2734">
        <w:rPr>
          <w:rFonts w:ascii="Segoe UI" w:hAnsi="Segoe UI" w:cs="Segoe UI"/>
          <w:sz w:val="22"/>
        </w:rPr>
        <w:t>did</w:t>
      </w:r>
      <w:proofErr w:type="spellEnd"/>
      <w:r w:rsidRPr="00BC2734">
        <w:rPr>
          <w:rFonts w:ascii="Segoe UI" w:hAnsi="Segoe UI" w:cs="Segoe UI"/>
          <w:sz w:val="22"/>
        </w:rPr>
        <w:t xml:space="preserve"> not </w:t>
      </w:r>
      <w:proofErr w:type="spellStart"/>
      <w:r w:rsidRPr="00BC2734">
        <w:rPr>
          <w:rFonts w:ascii="Segoe UI" w:hAnsi="Segoe UI" w:cs="Segoe UI"/>
          <w:sz w:val="22"/>
        </w:rPr>
        <w:t>participate</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preparation</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documentation</w:t>
      </w:r>
      <w:proofErr w:type="spellEnd"/>
      <w:r w:rsidRPr="00BC2734">
        <w:rPr>
          <w:rFonts w:ascii="Segoe UI" w:hAnsi="Segoe UI" w:cs="Segoe UI"/>
          <w:sz w:val="22"/>
        </w:rPr>
        <w:t xml:space="preserve"> </w:t>
      </w:r>
      <w:proofErr w:type="spellStart"/>
      <w:r w:rsidRPr="00BC2734">
        <w:rPr>
          <w:rFonts w:ascii="Segoe UI" w:hAnsi="Segoe UI" w:cs="Segoe UI"/>
          <w:sz w:val="22"/>
        </w:rPr>
        <w:t>relating</w:t>
      </w:r>
      <w:proofErr w:type="spellEnd"/>
      <w:r w:rsidRPr="00BC2734">
        <w:rPr>
          <w:rFonts w:ascii="Segoe UI" w:hAnsi="Segoe UI" w:cs="Segoe UI"/>
          <w:sz w:val="22"/>
        </w:rPr>
        <w:t xml:space="preserve"> to </w:t>
      </w:r>
      <w:proofErr w:type="spellStart"/>
      <w:r w:rsidRPr="00BC2734">
        <w:rPr>
          <w:rFonts w:ascii="Segoe UI" w:hAnsi="Segoe UI" w:cs="Segoe UI"/>
          <w:sz w:val="22"/>
        </w:rPr>
        <w:t>this</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in a </w:t>
      </w:r>
      <w:proofErr w:type="spellStart"/>
      <w:r w:rsidRPr="00BC2734">
        <w:rPr>
          <w:rFonts w:ascii="Segoe UI" w:hAnsi="Segoe UI" w:cs="Segoe UI"/>
          <w:sz w:val="22"/>
        </w:rPr>
        <w:t>manner</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would</w:t>
      </w:r>
      <w:proofErr w:type="spellEnd"/>
      <w:r w:rsidRPr="00BC2734">
        <w:rPr>
          <w:rFonts w:ascii="Segoe UI" w:hAnsi="Segoe UI" w:cs="Segoe UI"/>
          <w:sz w:val="22"/>
        </w:rPr>
        <w:t xml:space="preserve"> </w:t>
      </w:r>
      <w:proofErr w:type="spellStart"/>
      <w:r w:rsidRPr="00BC2734">
        <w:rPr>
          <w:rFonts w:ascii="Segoe UI" w:hAnsi="Segoe UI" w:cs="Segoe UI"/>
          <w:sz w:val="22"/>
        </w:rPr>
        <w:t>result</w:t>
      </w:r>
      <w:proofErr w:type="spellEnd"/>
      <w:r w:rsidRPr="00BC2734">
        <w:rPr>
          <w:rFonts w:ascii="Segoe UI" w:hAnsi="Segoe UI" w:cs="Segoe UI"/>
          <w:sz w:val="22"/>
        </w:rPr>
        <w:t xml:space="preserve"> in </w:t>
      </w:r>
      <w:proofErr w:type="spellStart"/>
      <w:r w:rsidRPr="00BC2734">
        <w:rPr>
          <w:rFonts w:ascii="Segoe UI" w:hAnsi="Segoe UI" w:cs="Segoe UI"/>
          <w:sz w:val="22"/>
        </w:rPr>
        <w:t>an</w:t>
      </w:r>
      <w:proofErr w:type="spellEnd"/>
      <w:r w:rsidRPr="00BC2734">
        <w:rPr>
          <w:rFonts w:ascii="Segoe UI" w:hAnsi="Segoe UI" w:cs="Segoe UI"/>
          <w:sz w:val="22"/>
        </w:rPr>
        <w:t xml:space="preserve"> </w:t>
      </w:r>
      <w:proofErr w:type="spellStart"/>
      <w:r w:rsidRPr="00BC2734">
        <w:rPr>
          <w:rFonts w:ascii="Segoe UI" w:hAnsi="Segoe UI" w:cs="Segoe UI"/>
          <w:sz w:val="22"/>
        </w:rPr>
        <w:t>unfair</w:t>
      </w:r>
      <w:proofErr w:type="spellEnd"/>
      <w:r w:rsidRPr="00BC2734">
        <w:rPr>
          <w:rFonts w:ascii="Segoe UI" w:hAnsi="Segoe UI" w:cs="Segoe UI"/>
          <w:sz w:val="22"/>
        </w:rPr>
        <w:t xml:space="preserve"> </w:t>
      </w:r>
      <w:proofErr w:type="spellStart"/>
      <w:r w:rsidRPr="00BC2734">
        <w:rPr>
          <w:rFonts w:ascii="Segoe UI" w:hAnsi="Segoe UI" w:cs="Segoe UI"/>
          <w:sz w:val="22"/>
        </w:rPr>
        <w:t>advantage</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procedure,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where</w:t>
      </w:r>
      <w:proofErr w:type="spellEnd"/>
      <w:r w:rsidRPr="00BC2734">
        <w:rPr>
          <w:rFonts w:ascii="Segoe UI" w:hAnsi="Segoe UI" w:cs="Segoe UI"/>
          <w:sz w:val="22"/>
        </w:rPr>
        <w:t xml:space="preserve"> </w:t>
      </w:r>
      <w:proofErr w:type="spellStart"/>
      <w:r w:rsidRPr="00BC2734">
        <w:rPr>
          <w:rFonts w:ascii="Segoe UI" w:hAnsi="Segoe UI" w:cs="Segoe UI"/>
          <w:sz w:val="22"/>
        </w:rPr>
        <w:t>such</w:t>
      </w:r>
      <w:proofErr w:type="spellEnd"/>
      <w:r w:rsidRPr="00BC2734">
        <w:rPr>
          <w:rFonts w:ascii="Segoe UI" w:hAnsi="Segoe UI" w:cs="Segoe UI"/>
          <w:sz w:val="22"/>
        </w:rPr>
        <w:t xml:space="preserve"> </w:t>
      </w:r>
      <w:proofErr w:type="spellStart"/>
      <w:r w:rsidRPr="00BC2734">
        <w:rPr>
          <w:rFonts w:ascii="Segoe UI" w:hAnsi="Segoe UI" w:cs="Segoe UI"/>
          <w:sz w:val="22"/>
        </w:rPr>
        <w:t>participation</w:t>
      </w:r>
      <w:proofErr w:type="spellEnd"/>
      <w:r w:rsidRPr="00BC2734">
        <w:rPr>
          <w:rFonts w:ascii="Segoe UI" w:hAnsi="Segoe UI" w:cs="Segoe UI"/>
          <w:sz w:val="22"/>
        </w:rPr>
        <w:t xml:space="preserve"> </w:t>
      </w:r>
      <w:proofErr w:type="spellStart"/>
      <w:r w:rsidRPr="00BC2734">
        <w:rPr>
          <w:rFonts w:ascii="Segoe UI" w:hAnsi="Segoe UI" w:cs="Segoe UI"/>
          <w:sz w:val="22"/>
        </w:rPr>
        <w:t>occurred</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w:t>
      </w:r>
      <w:proofErr w:type="spellStart"/>
      <w:r w:rsidRPr="00BC2734">
        <w:rPr>
          <w:rFonts w:ascii="Segoe UI" w:hAnsi="Segoe UI" w:cs="Segoe UI"/>
          <w:sz w:val="22"/>
        </w:rPr>
        <w:t>has</w:t>
      </w:r>
      <w:proofErr w:type="spellEnd"/>
      <w:r w:rsidRPr="00BC2734">
        <w:rPr>
          <w:rFonts w:ascii="Segoe UI" w:hAnsi="Segoe UI" w:cs="Segoe UI"/>
          <w:sz w:val="22"/>
        </w:rPr>
        <w:t xml:space="preserve"> </w:t>
      </w:r>
      <w:proofErr w:type="spellStart"/>
      <w:r w:rsidRPr="00BC2734">
        <w:rPr>
          <w:rFonts w:ascii="Segoe UI" w:hAnsi="Segoe UI" w:cs="Segoe UI"/>
          <w:sz w:val="22"/>
        </w:rPr>
        <w:t>taken</w:t>
      </w:r>
      <w:proofErr w:type="spellEnd"/>
      <w:r w:rsidRPr="00BC2734">
        <w:rPr>
          <w:rFonts w:ascii="Segoe UI" w:hAnsi="Segoe UI" w:cs="Segoe UI"/>
          <w:sz w:val="22"/>
        </w:rPr>
        <w:t xml:space="preserve"> </w:t>
      </w:r>
      <w:proofErr w:type="spellStart"/>
      <w:r w:rsidRPr="00BC2734">
        <w:rPr>
          <w:rFonts w:ascii="Segoe UI" w:hAnsi="Segoe UI" w:cs="Segoe UI"/>
          <w:sz w:val="22"/>
        </w:rPr>
        <w:t>appropriate</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to </w:t>
      </w:r>
      <w:proofErr w:type="spellStart"/>
      <w:r w:rsidRPr="00BC2734">
        <w:rPr>
          <w:rFonts w:ascii="Segoe UI" w:hAnsi="Segoe UI" w:cs="Segoe UI"/>
          <w:sz w:val="22"/>
        </w:rPr>
        <w:t>ensure</w:t>
      </w:r>
      <w:proofErr w:type="spellEnd"/>
      <w:r w:rsidRPr="00BC2734">
        <w:rPr>
          <w:rFonts w:ascii="Segoe UI" w:hAnsi="Segoe UI" w:cs="Segoe UI"/>
          <w:sz w:val="22"/>
        </w:rPr>
        <w:t xml:space="preserve"> </w:t>
      </w:r>
      <w:proofErr w:type="spellStart"/>
      <w:r w:rsidRPr="00BC2734">
        <w:rPr>
          <w:rFonts w:ascii="Segoe UI" w:hAnsi="Segoe UI" w:cs="Segoe UI"/>
          <w:sz w:val="22"/>
        </w:rPr>
        <w:t>equal</w:t>
      </w:r>
      <w:proofErr w:type="spellEnd"/>
      <w:r w:rsidRPr="00BC2734">
        <w:rPr>
          <w:rFonts w:ascii="Segoe UI" w:hAnsi="Segoe UI" w:cs="Segoe UI"/>
          <w:sz w:val="22"/>
        </w:rPr>
        <w:t xml:space="preserve"> </w:t>
      </w:r>
      <w:proofErr w:type="spellStart"/>
      <w:r w:rsidRPr="00BC2734">
        <w:rPr>
          <w:rFonts w:ascii="Segoe UI" w:hAnsi="Segoe UI" w:cs="Segoe UI"/>
          <w:sz w:val="22"/>
        </w:rPr>
        <w:t>treatment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bidders</w:t>
      </w:r>
      <w:proofErr w:type="spellEnd"/>
      <w:r w:rsidRPr="00BC2734">
        <w:rPr>
          <w:rFonts w:ascii="Segoe UI" w:hAnsi="Segoe UI" w:cs="Segoe UI"/>
          <w:sz w:val="22"/>
        </w:rPr>
        <w:t xml:space="preserve"> in </w:t>
      </w:r>
      <w:proofErr w:type="spellStart"/>
      <w:r w:rsidRPr="00BC2734">
        <w:rPr>
          <w:rFonts w:ascii="Segoe UI" w:hAnsi="Segoe UI" w:cs="Segoe UI"/>
          <w:sz w:val="22"/>
        </w:rPr>
        <w:t>accordance</w:t>
      </w:r>
      <w:proofErr w:type="spellEnd"/>
      <w:r w:rsidRPr="00BC2734">
        <w:rPr>
          <w:rFonts w:ascii="Segoe UI" w:hAnsi="Segoe UI" w:cs="Segoe UI"/>
          <w:sz w:val="22"/>
        </w:rPr>
        <w:t xml:space="preserve"> </w:t>
      </w:r>
      <w:proofErr w:type="spellStart"/>
      <w:r w:rsidRPr="00BC2734">
        <w:rPr>
          <w:rFonts w:ascii="Segoe UI" w:hAnsi="Segoe UI" w:cs="Segoe UI"/>
          <w:sz w:val="22"/>
        </w:rPr>
        <w:t>with</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w:t>
      </w:r>
      <w:proofErr w:type="spellStart"/>
      <w:r w:rsidRPr="00BC2734">
        <w:rPr>
          <w:rFonts w:ascii="Segoe UI" w:hAnsi="Segoe UI" w:cs="Segoe UI"/>
          <w:sz w:val="22"/>
        </w:rPr>
        <w:t>Act</w:t>
      </w:r>
      <w:proofErr w:type="spellEnd"/>
      <w:r w:rsidRPr="00BC2734">
        <w:rPr>
          <w:rFonts w:ascii="Segoe UI" w:hAnsi="Segoe UI" w:cs="Segoe UI"/>
          <w:sz w:val="22"/>
        </w:rPr>
        <w:t xml:space="preserve"> (ZJN-3).</w:t>
      </w:r>
    </w:p>
    <w:p w14:paraId="7BDA8E46" w14:textId="77777777" w:rsidR="00757372" w:rsidRDefault="00757372" w:rsidP="00757372">
      <w:pPr>
        <w:spacing w:line="240" w:lineRule="auto"/>
        <w:jc w:val="both"/>
        <w:rPr>
          <w:rFonts w:ascii="Segoe UI" w:eastAsia="Times New Roman" w:hAnsi="Segoe UI" w:cs="Segoe UI"/>
          <w:sz w:val="22"/>
          <w:lang w:val="pl-PL"/>
        </w:rPr>
      </w:pPr>
    </w:p>
    <w:p w14:paraId="66D21696" w14:textId="77777777" w:rsidR="00757372" w:rsidRPr="000C17BC" w:rsidRDefault="00757372" w:rsidP="00757372">
      <w:pPr>
        <w:shd w:val="clear" w:color="auto" w:fill="DEEAF6" w:themeFill="accent5" w:themeFillTint="33"/>
        <w:spacing w:before="225" w:after="225" w:line="240" w:lineRule="auto"/>
        <w:jc w:val="both"/>
        <w:rPr>
          <w:rFonts w:ascii="Segoe UI" w:hAnsi="Segoe UI" w:cs="Segoe UI"/>
          <w:sz w:val="22"/>
        </w:rPr>
      </w:pPr>
      <w:r w:rsidRPr="00F82271">
        <w:rPr>
          <w:rFonts w:ascii="Segoe UI" w:hAnsi="Segoe UI" w:cs="Segoe UI"/>
          <w:b/>
          <w:bCs/>
          <w:color w:val="000000"/>
          <w:sz w:val="22"/>
        </w:rPr>
        <w:t>PERSONAL DATA PROTECTION</w:t>
      </w:r>
    </w:p>
    <w:p w14:paraId="24B9612B" w14:textId="1A25B9BA" w:rsidR="00757372" w:rsidRPr="00296A55" w:rsidRDefault="00757372" w:rsidP="00757372">
      <w:pPr>
        <w:jc w:val="center"/>
        <w:rPr>
          <w:rFonts w:ascii="Segoe UI" w:hAnsi="Segoe UI" w:cs="Segoe UI"/>
          <w:b/>
          <w:bCs/>
          <w:sz w:val="22"/>
        </w:rPr>
      </w:pPr>
      <w:proofErr w:type="spellStart"/>
      <w:r w:rsidRPr="00296A55">
        <w:rPr>
          <w:rFonts w:ascii="Segoe UI" w:hAnsi="Segoe UI" w:cs="Segoe UI"/>
          <w:b/>
          <w:bCs/>
          <w:sz w:val="22"/>
        </w:rPr>
        <w:t>Article</w:t>
      </w:r>
      <w:proofErr w:type="spellEnd"/>
      <w:r w:rsidRPr="00296A55">
        <w:rPr>
          <w:rFonts w:ascii="Segoe UI" w:hAnsi="Segoe UI" w:cs="Segoe UI"/>
          <w:b/>
          <w:bCs/>
          <w:sz w:val="22"/>
        </w:rPr>
        <w:t xml:space="preserve"> 1</w:t>
      </w:r>
      <w:r>
        <w:rPr>
          <w:rFonts w:ascii="Segoe UI" w:hAnsi="Segoe UI" w:cs="Segoe UI"/>
          <w:b/>
          <w:bCs/>
          <w:sz w:val="22"/>
        </w:rPr>
        <w:t>5</w:t>
      </w:r>
    </w:p>
    <w:p w14:paraId="76D17EF1" w14:textId="77777777" w:rsidR="00757372" w:rsidRPr="00296A55" w:rsidRDefault="00757372" w:rsidP="00757372">
      <w:pPr>
        <w:rPr>
          <w:rFonts w:ascii="Segoe UI" w:eastAsia="Times New Roman" w:hAnsi="Segoe UI" w:cs="Segoe UI"/>
          <w:sz w:val="14"/>
          <w:szCs w:val="14"/>
        </w:rPr>
      </w:pPr>
    </w:p>
    <w:p w14:paraId="5DFFD8F6" w14:textId="77777777" w:rsidR="00757372" w:rsidRPr="006145BC" w:rsidRDefault="00757372" w:rsidP="00757372">
      <w:pPr>
        <w:rPr>
          <w:rFonts w:ascii="Segoe UI" w:hAnsi="Segoe UI" w:cs="Segoe UI"/>
          <w:sz w:val="22"/>
        </w:rPr>
      </w:pPr>
      <w:proofErr w:type="spellStart"/>
      <w:r w:rsidRPr="00296A55">
        <w:rPr>
          <w:rFonts w:ascii="Segoe UI" w:hAnsi="Segoe UI" w:cs="Segoe UI"/>
          <w:sz w:val="22"/>
        </w:rPr>
        <w:t>The</w:t>
      </w:r>
      <w:proofErr w:type="spellEnd"/>
      <w:r w:rsidRPr="00296A55">
        <w:rPr>
          <w:rFonts w:ascii="Segoe UI" w:hAnsi="Segoe UI" w:cs="Segoe UI"/>
          <w:sz w:val="22"/>
        </w:rPr>
        <w:t xml:space="preserve"> </w:t>
      </w:r>
      <w:proofErr w:type="spellStart"/>
      <w:r w:rsidRPr="00296A55">
        <w:rPr>
          <w:rFonts w:ascii="Segoe UI" w:hAnsi="Segoe UI" w:cs="Segoe UI"/>
          <w:sz w:val="22"/>
        </w:rPr>
        <w:t>contracting</w:t>
      </w:r>
      <w:proofErr w:type="spellEnd"/>
      <w:r w:rsidRPr="00296A55">
        <w:rPr>
          <w:rFonts w:ascii="Segoe UI" w:hAnsi="Segoe UI" w:cs="Segoe UI"/>
          <w:sz w:val="22"/>
        </w:rPr>
        <w:t xml:space="preserve"> </w:t>
      </w:r>
      <w:proofErr w:type="spellStart"/>
      <w:r w:rsidRPr="00296A55">
        <w:rPr>
          <w:rFonts w:ascii="Segoe UI" w:hAnsi="Segoe UI" w:cs="Segoe UI"/>
          <w:sz w:val="22"/>
        </w:rPr>
        <w:t>parties</w:t>
      </w:r>
      <w:proofErr w:type="spellEnd"/>
      <w:r w:rsidRPr="00296A55">
        <w:rPr>
          <w:rFonts w:ascii="Segoe UI" w:hAnsi="Segoe UI" w:cs="Segoe UI"/>
          <w:sz w:val="22"/>
        </w:rPr>
        <w:t xml:space="preserve"> </w:t>
      </w:r>
      <w:proofErr w:type="spellStart"/>
      <w:r w:rsidRPr="00296A55">
        <w:rPr>
          <w:rFonts w:ascii="Segoe UI" w:hAnsi="Segoe UI" w:cs="Segoe UI"/>
          <w:sz w:val="22"/>
        </w:rPr>
        <w:t>undertake</w:t>
      </w:r>
      <w:proofErr w:type="spellEnd"/>
      <w:r w:rsidRPr="00296A55">
        <w:rPr>
          <w:rFonts w:ascii="Segoe UI" w:hAnsi="Segoe UI" w:cs="Segoe UI"/>
          <w:sz w:val="22"/>
        </w:rPr>
        <w:t xml:space="preserve"> to </w:t>
      </w:r>
      <w:proofErr w:type="spellStart"/>
      <w:r w:rsidRPr="00296A55">
        <w:rPr>
          <w:rFonts w:ascii="Segoe UI" w:hAnsi="Segoe UI" w:cs="Segoe UI"/>
          <w:sz w:val="22"/>
        </w:rPr>
        <w:t>comply</w:t>
      </w:r>
      <w:proofErr w:type="spellEnd"/>
      <w:r w:rsidRPr="00296A55">
        <w:rPr>
          <w:rFonts w:ascii="Segoe UI" w:hAnsi="Segoe UI" w:cs="Segoe UI"/>
          <w:sz w:val="22"/>
        </w:rPr>
        <w:t xml:space="preserve"> </w:t>
      </w:r>
      <w:proofErr w:type="spellStart"/>
      <w:r w:rsidRPr="00296A55">
        <w:rPr>
          <w:rFonts w:ascii="Segoe UI" w:hAnsi="Segoe UI" w:cs="Segoe UI"/>
          <w:sz w:val="22"/>
        </w:rPr>
        <w:t>with</w:t>
      </w:r>
      <w:proofErr w:type="spellEnd"/>
      <w:r w:rsidRPr="00296A55">
        <w:rPr>
          <w:rFonts w:ascii="Segoe UI" w:hAnsi="Segoe UI" w:cs="Segoe UI"/>
          <w:sz w:val="22"/>
        </w:rPr>
        <w:t xml:space="preserve"> </w:t>
      </w:r>
      <w:proofErr w:type="spellStart"/>
      <w:r w:rsidRPr="00296A55">
        <w:rPr>
          <w:rFonts w:ascii="Segoe UI" w:hAnsi="Segoe UI" w:cs="Segoe UI"/>
          <w:sz w:val="22"/>
        </w:rPr>
        <w:t>all</w:t>
      </w:r>
      <w:proofErr w:type="spellEnd"/>
      <w:r w:rsidRPr="00296A55">
        <w:rPr>
          <w:rFonts w:ascii="Segoe UI" w:hAnsi="Segoe UI" w:cs="Segoe UI"/>
          <w:sz w:val="22"/>
        </w:rPr>
        <w:t xml:space="preserve"> </w:t>
      </w:r>
      <w:proofErr w:type="spellStart"/>
      <w:r w:rsidRPr="00296A55">
        <w:rPr>
          <w:rFonts w:ascii="Segoe UI" w:hAnsi="Segoe UI" w:cs="Segoe UI"/>
          <w:sz w:val="22"/>
        </w:rPr>
        <w:t>applicable</w:t>
      </w:r>
      <w:proofErr w:type="spellEnd"/>
      <w:r w:rsidRPr="00296A55">
        <w:rPr>
          <w:rFonts w:ascii="Segoe UI" w:hAnsi="Segoe UI" w:cs="Segoe UI"/>
          <w:sz w:val="22"/>
        </w:rPr>
        <w:t xml:space="preserve"> personal data </w:t>
      </w:r>
      <w:proofErr w:type="spellStart"/>
      <w:r w:rsidRPr="00296A55">
        <w:rPr>
          <w:rFonts w:ascii="Segoe UI" w:hAnsi="Segoe UI" w:cs="Segoe UI"/>
          <w:sz w:val="22"/>
        </w:rPr>
        <w:t>protection</w:t>
      </w:r>
      <w:proofErr w:type="spellEnd"/>
      <w:r w:rsidRPr="00296A55">
        <w:rPr>
          <w:rFonts w:ascii="Segoe UI" w:hAnsi="Segoe UI" w:cs="Segoe UI"/>
          <w:sz w:val="22"/>
        </w:rPr>
        <w:t xml:space="preserve"> </w:t>
      </w:r>
      <w:proofErr w:type="spellStart"/>
      <w:r w:rsidRPr="00296A55">
        <w:rPr>
          <w:rFonts w:ascii="Segoe UI" w:hAnsi="Segoe UI" w:cs="Segoe UI"/>
          <w:sz w:val="22"/>
        </w:rPr>
        <w:t>regulations</w:t>
      </w:r>
      <w:proofErr w:type="spellEnd"/>
      <w:r w:rsidRPr="00296A55">
        <w:rPr>
          <w:rFonts w:ascii="Segoe UI" w:hAnsi="Segoe UI" w:cs="Segoe UI"/>
          <w:sz w:val="22"/>
        </w:rPr>
        <w:t xml:space="preserve"> in </w:t>
      </w:r>
      <w:proofErr w:type="spellStart"/>
      <w:r w:rsidRPr="00296A55">
        <w:rPr>
          <w:rFonts w:ascii="Segoe UI" w:hAnsi="Segoe UI" w:cs="Segoe UI"/>
          <w:sz w:val="22"/>
        </w:rPr>
        <w:t>the</w:t>
      </w:r>
      <w:proofErr w:type="spellEnd"/>
      <w:r w:rsidRPr="00296A55">
        <w:rPr>
          <w:rFonts w:ascii="Segoe UI" w:hAnsi="Segoe UI" w:cs="Segoe UI"/>
          <w:sz w:val="22"/>
        </w:rPr>
        <w:t xml:space="preserve"> </w:t>
      </w:r>
      <w:proofErr w:type="spellStart"/>
      <w:r w:rsidRPr="00296A55">
        <w:rPr>
          <w:rFonts w:ascii="Segoe UI" w:hAnsi="Segoe UI" w:cs="Segoe UI"/>
          <w:sz w:val="22"/>
        </w:rPr>
        <w:t>performance</w:t>
      </w:r>
      <w:proofErr w:type="spellEnd"/>
      <w:r w:rsidRPr="00296A55">
        <w:rPr>
          <w:rFonts w:ascii="Segoe UI" w:hAnsi="Segoe UI" w:cs="Segoe UI"/>
          <w:sz w:val="22"/>
        </w:rPr>
        <w:t xml:space="preserve"> </w:t>
      </w:r>
      <w:proofErr w:type="spellStart"/>
      <w:r w:rsidRPr="00296A55">
        <w:rPr>
          <w:rFonts w:ascii="Segoe UI" w:hAnsi="Segoe UI" w:cs="Segoe UI"/>
          <w:sz w:val="22"/>
        </w:rPr>
        <w:t>of</w:t>
      </w:r>
      <w:proofErr w:type="spellEnd"/>
      <w:r w:rsidRPr="00296A55">
        <w:rPr>
          <w:rFonts w:ascii="Segoe UI" w:hAnsi="Segoe UI" w:cs="Segoe UI"/>
          <w:sz w:val="22"/>
        </w:rPr>
        <w:t xml:space="preserve"> </w:t>
      </w:r>
      <w:proofErr w:type="spellStart"/>
      <w:r w:rsidRPr="00296A55">
        <w:rPr>
          <w:rFonts w:ascii="Segoe UI" w:hAnsi="Segoe UI" w:cs="Segoe UI"/>
          <w:sz w:val="22"/>
        </w:rPr>
        <w:t>this</w:t>
      </w:r>
      <w:proofErr w:type="spellEnd"/>
      <w:r w:rsidRPr="00296A55">
        <w:rPr>
          <w:rFonts w:ascii="Segoe UI" w:hAnsi="Segoe UI" w:cs="Segoe UI"/>
          <w:sz w:val="22"/>
        </w:rPr>
        <w:t xml:space="preserve"> </w:t>
      </w:r>
      <w:proofErr w:type="spellStart"/>
      <w:r w:rsidRPr="00296A55">
        <w:rPr>
          <w:rFonts w:ascii="Segoe UI" w:hAnsi="Segoe UI" w:cs="Segoe UI"/>
          <w:sz w:val="22"/>
        </w:rPr>
        <w:t>contract</w:t>
      </w:r>
      <w:proofErr w:type="spellEnd"/>
      <w:r w:rsidRPr="00296A55">
        <w:rPr>
          <w:rFonts w:ascii="Segoe UI" w:hAnsi="Segoe UI" w:cs="Segoe UI"/>
          <w:sz w:val="22"/>
        </w:rPr>
        <w:t xml:space="preserve">, in </w:t>
      </w:r>
      <w:proofErr w:type="spellStart"/>
      <w:r w:rsidRPr="00296A55">
        <w:rPr>
          <w:rFonts w:ascii="Segoe UI" w:hAnsi="Segoe UI" w:cs="Segoe UI"/>
          <w:sz w:val="22"/>
        </w:rPr>
        <w:t>particular</w:t>
      </w:r>
      <w:proofErr w:type="spellEnd"/>
      <w:r w:rsidRPr="00296A55">
        <w:rPr>
          <w:rFonts w:ascii="Segoe UI" w:hAnsi="Segoe UI" w:cs="Segoe UI"/>
          <w:sz w:val="22"/>
        </w:rPr>
        <w:t xml:space="preserve"> </w:t>
      </w:r>
      <w:proofErr w:type="spellStart"/>
      <w:r w:rsidRPr="006145BC">
        <w:rPr>
          <w:rFonts w:ascii="Segoe UI" w:hAnsi="Segoe UI" w:cs="Segoe UI"/>
          <w:sz w:val="22"/>
        </w:rPr>
        <w:t>with</w:t>
      </w:r>
      <w:proofErr w:type="spellEnd"/>
      <w:r w:rsidRPr="006145BC">
        <w:rPr>
          <w:rFonts w:ascii="Segoe UI" w:hAnsi="Segoe UI" w:cs="Segoe UI"/>
          <w:sz w:val="22"/>
        </w:rPr>
        <w:t xml:space="preserve"> </w:t>
      </w:r>
      <w:proofErr w:type="spellStart"/>
      <w:r w:rsidRPr="006145BC">
        <w:rPr>
          <w:rStyle w:val="Strong"/>
          <w:rFonts w:ascii="Segoe UI" w:hAnsi="Segoe UI" w:cs="Segoe UI"/>
          <w:b w:val="0"/>
          <w:bCs w:val="0"/>
          <w:sz w:val="22"/>
        </w:rPr>
        <w:t>Regulation</w:t>
      </w:r>
      <w:proofErr w:type="spellEnd"/>
      <w:r w:rsidRPr="006145BC">
        <w:rPr>
          <w:rStyle w:val="Strong"/>
          <w:rFonts w:ascii="Segoe UI" w:hAnsi="Segoe UI" w:cs="Segoe UI"/>
          <w:b w:val="0"/>
          <w:bCs w:val="0"/>
          <w:sz w:val="22"/>
        </w:rPr>
        <w:t xml:space="preserve"> (EU) 2016/679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the</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European</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Parliament</w:t>
      </w:r>
      <w:proofErr w:type="spellEnd"/>
      <w:r w:rsidRPr="006145BC">
        <w:rPr>
          <w:rStyle w:val="Strong"/>
          <w:rFonts w:ascii="Segoe UI" w:hAnsi="Segoe UI" w:cs="Segoe UI"/>
          <w:sz w:val="22"/>
        </w:rPr>
        <w:t xml:space="preserve"> </w:t>
      </w:r>
      <w:proofErr w:type="spellStart"/>
      <w:r w:rsidRPr="006145BC">
        <w:rPr>
          <w:rStyle w:val="Strong"/>
          <w:rFonts w:ascii="Segoe UI" w:hAnsi="Segoe UI" w:cs="Segoe UI"/>
          <w:b w:val="0"/>
          <w:bCs w:val="0"/>
          <w:sz w:val="22"/>
        </w:rPr>
        <w:t>and</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the</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Council</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27 April 2016</w:t>
      </w:r>
      <w:r w:rsidRPr="006145BC">
        <w:rPr>
          <w:rFonts w:ascii="Segoe UI" w:hAnsi="Segoe UI" w:cs="Segoe UI"/>
          <w:sz w:val="22"/>
        </w:rPr>
        <w:t xml:space="preserve"> (General Data </w:t>
      </w:r>
      <w:proofErr w:type="spellStart"/>
      <w:r w:rsidRPr="006145BC">
        <w:rPr>
          <w:rFonts w:ascii="Segoe UI" w:hAnsi="Segoe UI" w:cs="Segoe UI"/>
          <w:sz w:val="22"/>
        </w:rPr>
        <w:t>Protection</w:t>
      </w:r>
      <w:proofErr w:type="spellEnd"/>
      <w:r w:rsidRPr="006145BC">
        <w:rPr>
          <w:rFonts w:ascii="Segoe UI" w:hAnsi="Segoe UI" w:cs="Segoe UI"/>
          <w:sz w:val="22"/>
        </w:rPr>
        <w:t xml:space="preserve"> </w:t>
      </w:r>
      <w:proofErr w:type="spellStart"/>
      <w:r w:rsidRPr="006145BC">
        <w:rPr>
          <w:rFonts w:ascii="Segoe UI" w:hAnsi="Segoe UI" w:cs="Segoe UI"/>
          <w:sz w:val="22"/>
        </w:rPr>
        <w:t>Regulation</w:t>
      </w:r>
      <w:proofErr w:type="spellEnd"/>
      <w:r w:rsidRPr="006145BC">
        <w:rPr>
          <w:rFonts w:ascii="Segoe UI" w:hAnsi="Segoe UI" w:cs="Segoe UI"/>
          <w:sz w:val="22"/>
        </w:rPr>
        <w:t xml:space="preserve"> – </w:t>
      </w:r>
      <w:r w:rsidRPr="006145BC">
        <w:rPr>
          <w:rStyle w:val="Strong"/>
          <w:rFonts w:ascii="Segoe UI" w:hAnsi="Segoe UI" w:cs="Segoe UI"/>
          <w:b w:val="0"/>
          <w:bCs w:val="0"/>
          <w:sz w:val="22"/>
        </w:rPr>
        <w:t>GDPR</w:t>
      </w:r>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r w:rsidRPr="006145BC">
        <w:rPr>
          <w:rStyle w:val="Strong"/>
          <w:rFonts w:ascii="Segoe UI" w:hAnsi="Segoe UI" w:cs="Segoe UI"/>
          <w:b w:val="0"/>
          <w:bCs w:val="0"/>
          <w:sz w:val="22"/>
        </w:rPr>
        <w:t xml:space="preserve">Personal Data </w:t>
      </w:r>
      <w:proofErr w:type="spellStart"/>
      <w:r w:rsidRPr="006145BC">
        <w:rPr>
          <w:rStyle w:val="Strong"/>
          <w:rFonts w:ascii="Segoe UI" w:hAnsi="Segoe UI" w:cs="Segoe UI"/>
          <w:b w:val="0"/>
          <w:bCs w:val="0"/>
          <w:sz w:val="22"/>
        </w:rPr>
        <w:t>Protection</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Act</w:t>
      </w:r>
      <w:proofErr w:type="spellEnd"/>
      <w:r w:rsidRPr="006145BC">
        <w:rPr>
          <w:rStyle w:val="Strong"/>
          <w:rFonts w:ascii="Segoe UI" w:hAnsi="Segoe UI" w:cs="Segoe UI"/>
          <w:b w:val="0"/>
          <w:bCs w:val="0"/>
          <w:sz w:val="22"/>
        </w:rPr>
        <w:t xml:space="preserve"> (ZVOP-2)</w:t>
      </w:r>
      <w:r w:rsidRPr="006145BC">
        <w:rPr>
          <w:rFonts w:ascii="Segoe UI" w:hAnsi="Segoe UI" w:cs="Segoe UI"/>
          <w:b/>
          <w:bCs/>
          <w:sz w:val="22"/>
        </w:rPr>
        <w:t>,</w:t>
      </w:r>
      <w:r w:rsidRPr="006145BC">
        <w:rPr>
          <w:rFonts w:ascii="Segoe UI" w:hAnsi="Segoe UI" w:cs="Segoe UI"/>
          <w:sz w:val="22"/>
        </w:rPr>
        <w:t xml:space="preserve"> </w:t>
      </w:r>
      <w:proofErr w:type="spellStart"/>
      <w:r w:rsidRPr="006145BC">
        <w:rPr>
          <w:rFonts w:ascii="Segoe UI" w:hAnsi="Segoe UI" w:cs="Segoe UI"/>
          <w:sz w:val="22"/>
        </w:rPr>
        <w:t>and</w:t>
      </w:r>
      <w:proofErr w:type="spellEnd"/>
      <w:r w:rsidRPr="006145BC">
        <w:rPr>
          <w:rFonts w:ascii="Segoe UI" w:hAnsi="Segoe UI" w:cs="Segoe UI"/>
          <w:sz w:val="22"/>
        </w:rPr>
        <w:t xml:space="preserve"> </w:t>
      </w:r>
      <w:proofErr w:type="spellStart"/>
      <w:r w:rsidRPr="006145BC">
        <w:rPr>
          <w:rFonts w:ascii="Segoe UI" w:hAnsi="Segoe UI" w:cs="Segoe UI"/>
          <w:sz w:val="22"/>
        </w:rPr>
        <w:t>other</w:t>
      </w:r>
      <w:proofErr w:type="spellEnd"/>
      <w:r w:rsidRPr="006145BC">
        <w:rPr>
          <w:rFonts w:ascii="Segoe UI" w:hAnsi="Segoe UI" w:cs="Segoe UI"/>
          <w:sz w:val="22"/>
        </w:rPr>
        <w:t xml:space="preserve"> </w:t>
      </w:r>
      <w:proofErr w:type="spellStart"/>
      <w:r w:rsidRPr="006145BC">
        <w:rPr>
          <w:rFonts w:ascii="Segoe UI" w:hAnsi="Segoe UI" w:cs="Segoe UI"/>
          <w:sz w:val="22"/>
        </w:rPr>
        <w:t>applicable</w:t>
      </w:r>
      <w:proofErr w:type="spellEnd"/>
      <w:r w:rsidRPr="006145BC">
        <w:rPr>
          <w:rFonts w:ascii="Segoe UI" w:hAnsi="Segoe UI" w:cs="Segoe UI"/>
          <w:sz w:val="22"/>
        </w:rPr>
        <w:t xml:space="preserve"> </w:t>
      </w:r>
      <w:proofErr w:type="spellStart"/>
      <w:r w:rsidRPr="006145BC">
        <w:rPr>
          <w:rFonts w:ascii="Segoe UI" w:hAnsi="Segoe UI" w:cs="Segoe UI"/>
          <w:sz w:val="22"/>
        </w:rPr>
        <w:t>legislation</w:t>
      </w:r>
      <w:proofErr w:type="spellEnd"/>
      <w:r w:rsidRPr="006145BC">
        <w:rPr>
          <w:rFonts w:ascii="Segoe UI" w:hAnsi="Segoe UI" w:cs="Segoe UI"/>
          <w:sz w:val="22"/>
        </w:rPr>
        <w:t xml:space="preserve"> </w:t>
      </w:r>
      <w:proofErr w:type="spellStart"/>
      <w:r w:rsidRPr="006145BC">
        <w:rPr>
          <w:rFonts w:ascii="Segoe UI" w:hAnsi="Segoe UI" w:cs="Segoe UI"/>
          <w:sz w:val="22"/>
        </w:rPr>
        <w:t>of</w:t>
      </w:r>
      <w:proofErr w:type="spellEnd"/>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proofErr w:type="spellStart"/>
      <w:r w:rsidRPr="006145BC">
        <w:rPr>
          <w:rFonts w:ascii="Segoe UI" w:hAnsi="Segoe UI" w:cs="Segoe UI"/>
          <w:sz w:val="22"/>
        </w:rPr>
        <w:t>Republic</w:t>
      </w:r>
      <w:proofErr w:type="spellEnd"/>
      <w:r w:rsidRPr="006145BC">
        <w:rPr>
          <w:rFonts w:ascii="Segoe UI" w:hAnsi="Segoe UI" w:cs="Segoe UI"/>
          <w:sz w:val="22"/>
        </w:rPr>
        <w:t xml:space="preserve"> </w:t>
      </w:r>
      <w:proofErr w:type="spellStart"/>
      <w:r w:rsidRPr="006145BC">
        <w:rPr>
          <w:rFonts w:ascii="Segoe UI" w:hAnsi="Segoe UI" w:cs="Segoe UI"/>
          <w:sz w:val="22"/>
        </w:rPr>
        <w:t>of</w:t>
      </w:r>
      <w:proofErr w:type="spellEnd"/>
      <w:r w:rsidRPr="006145BC">
        <w:rPr>
          <w:rFonts w:ascii="Segoe UI" w:hAnsi="Segoe UI" w:cs="Segoe UI"/>
          <w:sz w:val="22"/>
        </w:rPr>
        <w:t xml:space="preserve"> </w:t>
      </w:r>
      <w:proofErr w:type="spellStart"/>
      <w:r w:rsidRPr="006145BC">
        <w:rPr>
          <w:rFonts w:ascii="Segoe UI" w:hAnsi="Segoe UI" w:cs="Segoe UI"/>
          <w:sz w:val="22"/>
        </w:rPr>
        <w:t>Slovenia</w:t>
      </w:r>
      <w:proofErr w:type="spellEnd"/>
      <w:r w:rsidRPr="006145BC">
        <w:rPr>
          <w:rFonts w:ascii="Segoe UI" w:hAnsi="Segoe UI" w:cs="Segoe UI"/>
          <w:sz w:val="22"/>
        </w:rPr>
        <w:t xml:space="preserve"> </w:t>
      </w:r>
      <w:proofErr w:type="spellStart"/>
      <w:r w:rsidRPr="006145BC">
        <w:rPr>
          <w:rFonts w:ascii="Segoe UI" w:hAnsi="Segoe UI" w:cs="Segoe UI"/>
          <w:sz w:val="22"/>
        </w:rPr>
        <w:t>and</w:t>
      </w:r>
      <w:proofErr w:type="spellEnd"/>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proofErr w:type="spellStart"/>
      <w:r w:rsidRPr="006145BC">
        <w:rPr>
          <w:rFonts w:ascii="Segoe UI" w:hAnsi="Segoe UI" w:cs="Segoe UI"/>
          <w:sz w:val="22"/>
        </w:rPr>
        <w:t>European</w:t>
      </w:r>
      <w:proofErr w:type="spellEnd"/>
      <w:r w:rsidRPr="006145BC">
        <w:rPr>
          <w:rFonts w:ascii="Segoe UI" w:hAnsi="Segoe UI" w:cs="Segoe UI"/>
          <w:sz w:val="22"/>
        </w:rPr>
        <w:t xml:space="preserve"> Union.</w:t>
      </w:r>
    </w:p>
    <w:p w14:paraId="3B33477C" w14:textId="77777777" w:rsidR="00757372" w:rsidRPr="00D72CF5" w:rsidRDefault="00757372" w:rsidP="00757372">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undertakes</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process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any</w:t>
      </w:r>
      <w:proofErr w:type="spellEnd"/>
      <w:r w:rsidRPr="00D72CF5">
        <w:rPr>
          <w:rFonts w:ascii="Segoe UI" w:hAnsi="Segoe UI" w:cs="Segoe UI"/>
          <w:sz w:val="22"/>
          <w:szCs w:val="22"/>
        </w:rPr>
        <w:t xml:space="preserve"> personal data to </w:t>
      </w:r>
      <w:proofErr w:type="spellStart"/>
      <w:r w:rsidRPr="00D72CF5">
        <w:rPr>
          <w:rFonts w:ascii="Segoe UI" w:hAnsi="Segoe UI" w:cs="Segoe UI"/>
          <w:sz w:val="22"/>
          <w:szCs w:val="22"/>
        </w:rPr>
        <w:t>which</w:t>
      </w:r>
      <w:proofErr w:type="spellEnd"/>
      <w:r w:rsidRPr="00D72CF5">
        <w:rPr>
          <w:rFonts w:ascii="Segoe UI" w:hAnsi="Segoe UI" w:cs="Segoe UI"/>
          <w:sz w:val="22"/>
          <w:szCs w:val="22"/>
        </w:rPr>
        <w:t xml:space="preserve"> it </w:t>
      </w:r>
      <w:proofErr w:type="spellStart"/>
      <w:r w:rsidRPr="00D72CF5">
        <w:rPr>
          <w:rFonts w:ascii="Segoe UI" w:hAnsi="Segoe UI" w:cs="Segoe UI"/>
          <w:sz w:val="22"/>
          <w:szCs w:val="22"/>
        </w:rPr>
        <w:t>may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gain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access</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course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its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contractual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obligations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solely</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extent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necessary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for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purpose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not </w:t>
      </w:r>
      <w:proofErr w:type="spellStart"/>
      <w:r w:rsidRPr="00D72CF5">
        <w:rPr>
          <w:rFonts w:ascii="Segoe UI" w:hAnsi="Segoe UI" w:cs="Segoe UI"/>
          <w:sz w:val="22"/>
          <w:szCs w:val="22"/>
        </w:rPr>
        <w:t>disclose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such</w:t>
      </w:r>
      <w:proofErr w:type="spellEnd"/>
      <w:r w:rsidRPr="00D72CF5">
        <w:rPr>
          <w:rFonts w:ascii="Segoe UI" w:hAnsi="Segoe UI" w:cs="Segoe UI"/>
          <w:sz w:val="22"/>
          <w:szCs w:val="22"/>
        </w:rPr>
        <w:t xml:space="preserve"> personal data to </w:t>
      </w:r>
      <w:proofErr w:type="spellStart"/>
      <w:r w:rsidRPr="00D72CF5">
        <w:rPr>
          <w:rFonts w:ascii="Segoe UI" w:hAnsi="Segoe UI" w:cs="Segoe UI"/>
          <w:sz w:val="22"/>
          <w:szCs w:val="22"/>
        </w:rPr>
        <w:t>third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parties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without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prior </w:t>
      </w:r>
      <w:proofErr w:type="spellStart"/>
      <w:r w:rsidRPr="00D72CF5">
        <w:rPr>
          <w:rFonts w:ascii="Segoe UI" w:hAnsi="Segoe UI" w:cs="Segoe UI"/>
          <w:sz w:val="22"/>
          <w:szCs w:val="22"/>
        </w:rPr>
        <w:t>written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consent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authority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except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where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disclosure</w:t>
      </w:r>
      <w:proofErr w:type="spellEnd"/>
      <w:r w:rsidRPr="00D72CF5">
        <w:rPr>
          <w:rFonts w:ascii="Segoe UI" w:hAnsi="Segoe UI" w:cs="Segoe UI"/>
          <w:sz w:val="22"/>
          <w:szCs w:val="22"/>
        </w:rPr>
        <w:t xml:space="preserve"> is </w:t>
      </w:r>
      <w:proofErr w:type="spellStart"/>
      <w:r w:rsidRPr="00D72CF5">
        <w:rPr>
          <w:rFonts w:ascii="Segoe UI" w:hAnsi="Segoe UI" w:cs="Segoe UI"/>
          <w:sz w:val="22"/>
          <w:szCs w:val="22"/>
        </w:rPr>
        <w:t>required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by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applicable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law</w:t>
      </w:r>
      <w:proofErr w:type="spellEnd"/>
      <w:r w:rsidRPr="00D72CF5">
        <w:rPr>
          <w:rFonts w:ascii="Segoe UI" w:hAnsi="Segoe UI" w:cs="Segoe UI"/>
          <w:sz w:val="22"/>
          <w:szCs w:val="22"/>
        </w:rPr>
        <w:t>.</w:t>
      </w:r>
    </w:p>
    <w:p w14:paraId="394A2C06" w14:textId="77777777" w:rsidR="00757372" w:rsidRPr="00D72CF5" w:rsidRDefault="00757372" w:rsidP="00757372">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warrants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that</w:t>
      </w:r>
      <w:proofErr w:type="spellEnd"/>
      <w:r w:rsidRPr="00D72CF5">
        <w:rPr>
          <w:rFonts w:ascii="Segoe UI" w:hAnsi="Segoe UI" w:cs="Segoe UI"/>
          <w:sz w:val="22"/>
          <w:szCs w:val="22"/>
        </w:rPr>
        <w:t xml:space="preserve"> it </w:t>
      </w:r>
      <w:proofErr w:type="spellStart"/>
      <w:r w:rsidRPr="00D72CF5">
        <w:rPr>
          <w:rFonts w:ascii="Segoe UI" w:hAnsi="Segoe UI" w:cs="Segoe UI"/>
          <w:sz w:val="22"/>
          <w:szCs w:val="22"/>
        </w:rPr>
        <w:t>will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implement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appropriate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technical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organizational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measures</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protect</w:t>
      </w:r>
      <w:proofErr w:type="spellEnd"/>
      <w:r w:rsidRPr="00D72CF5">
        <w:rPr>
          <w:rFonts w:ascii="Segoe UI" w:hAnsi="Segoe UI" w:cs="Segoe UI"/>
          <w:sz w:val="22"/>
          <w:szCs w:val="22"/>
        </w:rPr>
        <w:t xml:space="preserve"> personal data </w:t>
      </w:r>
      <w:proofErr w:type="spellStart"/>
      <w:r w:rsidRPr="00D72CF5">
        <w:rPr>
          <w:rFonts w:ascii="Segoe UI" w:hAnsi="Segoe UI" w:cs="Segoe UI"/>
          <w:sz w:val="22"/>
          <w:szCs w:val="22"/>
        </w:rPr>
        <w:t>against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unauthorized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access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loss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destruction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misuse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other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unlawful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w:t>
      </w:r>
    </w:p>
    <w:p w14:paraId="6D87C30F" w14:textId="77777777" w:rsidR="00757372" w:rsidRPr="00D72CF5" w:rsidRDefault="00757372" w:rsidP="00757372">
      <w:pPr>
        <w:pStyle w:val="NormalWeb"/>
        <w:jc w:val="both"/>
        <w:rPr>
          <w:rFonts w:ascii="Segoe UI" w:hAnsi="Segoe UI" w:cs="Segoe UI"/>
          <w:sz w:val="22"/>
          <w:szCs w:val="22"/>
        </w:rPr>
      </w:pPr>
      <w:proofErr w:type="spellStart"/>
      <w:r w:rsidRPr="00D72CF5">
        <w:rPr>
          <w:rFonts w:ascii="Segoe UI" w:hAnsi="Segoe UI" w:cs="Segoe UI"/>
          <w:sz w:val="22"/>
          <w:szCs w:val="22"/>
        </w:rPr>
        <w:t>If</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performance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acts</w:t>
      </w:r>
      <w:proofErr w:type="spellEnd"/>
      <w:r w:rsidRPr="00D72CF5">
        <w:rPr>
          <w:rFonts w:ascii="Segoe UI" w:hAnsi="Segoe UI" w:cs="Segoe UI"/>
          <w:sz w:val="22"/>
          <w:szCs w:val="22"/>
        </w:rPr>
        <w:t xml:space="preserve"> as a </w:t>
      </w:r>
      <w:proofErr w:type="spellStart"/>
      <w:r w:rsidRPr="00D72CF5">
        <w:rPr>
          <w:rFonts w:ascii="Segoe UI" w:hAnsi="Segoe UI" w:cs="Segoe UI"/>
          <w:sz w:val="22"/>
          <w:szCs w:val="22"/>
        </w:rPr>
        <w:t>processor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personal data on </w:t>
      </w:r>
      <w:proofErr w:type="spellStart"/>
      <w:r w:rsidRPr="00D72CF5">
        <w:rPr>
          <w:rFonts w:ascii="Segoe UI" w:hAnsi="Segoe UI" w:cs="Segoe UI"/>
          <w:sz w:val="22"/>
          <w:szCs w:val="22"/>
        </w:rPr>
        <w:t>behalf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authority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parties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prior to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commencement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 xml:space="preserve">, enter </w:t>
      </w:r>
      <w:proofErr w:type="spellStart"/>
      <w:r w:rsidRPr="00D72CF5">
        <w:rPr>
          <w:rFonts w:ascii="Segoe UI" w:hAnsi="Segoe UI" w:cs="Segoe UI"/>
          <w:sz w:val="22"/>
          <w:szCs w:val="22"/>
        </w:rPr>
        <w:t>into</w:t>
      </w:r>
      <w:proofErr w:type="spellEnd"/>
      <w:r w:rsidRPr="00D72CF5">
        <w:rPr>
          <w:rFonts w:ascii="Segoe UI" w:hAnsi="Segoe UI" w:cs="Segoe UI"/>
          <w:sz w:val="22"/>
          <w:szCs w:val="22"/>
        </w:rPr>
        <w:t xml:space="preserve"> a separate data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agreement</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accordance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with</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Article</w:t>
      </w:r>
      <w:proofErr w:type="spellEnd"/>
      <w:r w:rsidRPr="00D72CF5">
        <w:rPr>
          <w:rFonts w:ascii="Segoe UI" w:hAnsi="Segoe UI" w:cs="Segoe UI"/>
          <w:sz w:val="22"/>
          <w:szCs w:val="22"/>
        </w:rPr>
        <w:t xml:space="preserve"> 28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GDPR.</w:t>
      </w:r>
    </w:p>
    <w:p w14:paraId="0C531156" w14:textId="77777777" w:rsidR="00757372" w:rsidRDefault="00757372" w:rsidP="00757372">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obligation</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protect</w:t>
      </w:r>
      <w:proofErr w:type="spellEnd"/>
      <w:r w:rsidRPr="00D72CF5">
        <w:rPr>
          <w:rFonts w:ascii="Segoe UI" w:hAnsi="Segoe UI" w:cs="Segoe UI"/>
          <w:sz w:val="22"/>
          <w:szCs w:val="22"/>
        </w:rPr>
        <w:t xml:space="preserve"> personal data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maintain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confidentiality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information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remain</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force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even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after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termination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expiration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Pr>
          <w:rFonts w:ascii="Segoe UI" w:hAnsi="Segoe UI" w:cs="Segoe UI"/>
          <w:sz w:val="22"/>
          <w:szCs w:val="22"/>
        </w:rPr>
        <w:t>.</w:t>
      </w:r>
    </w:p>
    <w:p w14:paraId="6EDC42C1" w14:textId="77777777" w:rsidR="00757372" w:rsidRPr="00821B21" w:rsidRDefault="00757372" w:rsidP="0075737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12F9E678" w14:textId="6A4C5DF0" w:rsidR="00757372" w:rsidRPr="00EA62E0" w:rsidRDefault="00757372" w:rsidP="00757372">
      <w:pPr>
        <w:spacing w:line="240" w:lineRule="auto"/>
        <w:jc w:val="center"/>
        <w:rPr>
          <w:rFonts w:ascii="Arial" w:hAnsi="Arial" w:cs="Arial"/>
          <w:b/>
          <w:bCs/>
          <w:color w:val="000000"/>
          <w:sz w:val="22"/>
        </w:rPr>
      </w:pPr>
      <w:proofErr w:type="spellStart"/>
      <w:r w:rsidRPr="00EA62E0">
        <w:rPr>
          <w:rFonts w:ascii="Arial" w:hAnsi="Arial" w:cs="Arial"/>
          <w:b/>
          <w:bCs/>
          <w:color w:val="000000"/>
          <w:sz w:val="22"/>
        </w:rPr>
        <w:t>Article</w:t>
      </w:r>
      <w:proofErr w:type="spellEnd"/>
      <w:r w:rsidRPr="00EA62E0">
        <w:rPr>
          <w:rFonts w:ascii="Arial" w:hAnsi="Arial" w:cs="Arial"/>
          <w:b/>
          <w:bCs/>
          <w:color w:val="000000"/>
          <w:sz w:val="22"/>
        </w:rPr>
        <w:t xml:space="preserve"> 1</w:t>
      </w:r>
      <w:r>
        <w:rPr>
          <w:rFonts w:ascii="Arial" w:hAnsi="Arial" w:cs="Arial"/>
          <w:b/>
          <w:bCs/>
          <w:color w:val="000000"/>
          <w:sz w:val="22"/>
        </w:rPr>
        <w:t>6</w:t>
      </w:r>
    </w:p>
    <w:p w14:paraId="180B42EB" w14:textId="77777777" w:rsidR="00757372" w:rsidRPr="008C402B" w:rsidRDefault="00757372" w:rsidP="00757372">
      <w:pPr>
        <w:spacing w:line="240" w:lineRule="auto"/>
        <w:jc w:val="center"/>
        <w:rPr>
          <w:rFonts w:ascii="Segoe UI" w:hAnsi="Segoe UI" w:cs="Segoe UI"/>
          <w:sz w:val="10"/>
          <w:szCs w:val="10"/>
        </w:rPr>
      </w:pPr>
    </w:p>
    <w:p w14:paraId="0312E321" w14:textId="77777777" w:rsidR="00757372" w:rsidRDefault="00757372" w:rsidP="00757372">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06A00D7B" w14:textId="77777777" w:rsidR="00757372" w:rsidRPr="0040232D" w:rsidRDefault="00757372" w:rsidP="00757372">
      <w:pPr>
        <w:spacing w:line="240" w:lineRule="auto"/>
        <w:jc w:val="both"/>
        <w:rPr>
          <w:rFonts w:ascii="Segoe UI" w:eastAsia="Times New Roman" w:hAnsi="Segoe UI" w:cs="Segoe UI"/>
          <w:sz w:val="18"/>
          <w:szCs w:val="18"/>
          <w:lang w:val="pl-PL"/>
        </w:rPr>
      </w:pPr>
    </w:p>
    <w:p w14:paraId="4531ECC5" w14:textId="77777777" w:rsidR="00757372" w:rsidRDefault="00757372" w:rsidP="00757372">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27551E2C" w14:textId="77777777" w:rsidR="00757372" w:rsidRDefault="00757372" w:rsidP="00757372">
      <w:pPr>
        <w:spacing w:line="240" w:lineRule="auto"/>
        <w:jc w:val="both"/>
        <w:rPr>
          <w:rFonts w:ascii="Segoe UI" w:eastAsia="Times New Roman" w:hAnsi="Segoe UI" w:cs="Segoe UI"/>
          <w:sz w:val="22"/>
          <w:lang w:val="pl-PL"/>
        </w:rPr>
      </w:pPr>
    </w:p>
    <w:p w14:paraId="69DE464B" w14:textId="77777777" w:rsidR="00757372" w:rsidRPr="00821B21" w:rsidRDefault="00757372" w:rsidP="0075737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ADMINISTRATORS OF THE CONTRACT</w:t>
      </w:r>
    </w:p>
    <w:p w14:paraId="0F3BAA67" w14:textId="7861A2B0" w:rsidR="00757372" w:rsidRPr="00821B21" w:rsidRDefault="00757372" w:rsidP="00757372">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17</w:t>
      </w:r>
    </w:p>
    <w:p w14:paraId="7F04EE42" w14:textId="77777777" w:rsidR="00757372" w:rsidRPr="00920CE3" w:rsidRDefault="00757372" w:rsidP="00757372">
      <w:pPr>
        <w:spacing w:line="240" w:lineRule="auto"/>
        <w:jc w:val="center"/>
        <w:rPr>
          <w:rFonts w:ascii="Segoe UI" w:hAnsi="Segoe UI" w:cs="Segoe UI"/>
          <w:sz w:val="16"/>
          <w:szCs w:val="16"/>
        </w:rPr>
      </w:pPr>
    </w:p>
    <w:p w14:paraId="7B3546B2" w14:textId="77777777" w:rsidR="00757372" w:rsidRDefault="00757372" w:rsidP="0075737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45E60A15" w14:textId="77777777" w:rsidR="00757372" w:rsidRDefault="00757372" w:rsidP="00757372">
      <w:pPr>
        <w:spacing w:line="240" w:lineRule="auto"/>
        <w:jc w:val="both"/>
        <w:rPr>
          <w:rFonts w:ascii="Segoe UI" w:eastAsia="Times New Roman" w:hAnsi="Segoe UI" w:cs="Segoe UI"/>
          <w:sz w:val="22"/>
          <w:lang w:val="pl-PL"/>
        </w:rPr>
      </w:pPr>
    </w:p>
    <w:p w14:paraId="251DA55E" w14:textId="77777777" w:rsidR="00757372" w:rsidRDefault="00757372" w:rsidP="0075737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7D5DC38A" w14:textId="77777777" w:rsidR="00757372" w:rsidRPr="000D74E9" w:rsidRDefault="00757372" w:rsidP="00757372">
      <w:pPr>
        <w:spacing w:line="240" w:lineRule="auto"/>
        <w:jc w:val="both"/>
        <w:rPr>
          <w:rFonts w:ascii="Segoe UI" w:eastAsia="Times New Roman" w:hAnsi="Segoe UI" w:cs="Segoe UI"/>
          <w:sz w:val="16"/>
          <w:szCs w:val="16"/>
          <w:lang w:val="pl-PL"/>
        </w:rPr>
      </w:pPr>
    </w:p>
    <w:p w14:paraId="11236E69" w14:textId="77777777" w:rsidR="00757372" w:rsidRPr="00EA62E0" w:rsidRDefault="00757372" w:rsidP="00757372">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174F6D91" w14:textId="77777777" w:rsidR="00757372" w:rsidRPr="00821B21" w:rsidRDefault="00757372" w:rsidP="0075737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5D2B08B9" w14:textId="48E4FD2F" w:rsidR="00757372" w:rsidRDefault="00757372" w:rsidP="00757372">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18</w:t>
      </w:r>
    </w:p>
    <w:p w14:paraId="56FA921F" w14:textId="77777777" w:rsidR="00757372" w:rsidRPr="00821B21" w:rsidRDefault="00757372" w:rsidP="00757372">
      <w:pPr>
        <w:spacing w:line="240" w:lineRule="auto"/>
        <w:jc w:val="center"/>
        <w:rPr>
          <w:rFonts w:ascii="Segoe UI" w:hAnsi="Segoe UI" w:cs="Segoe UI"/>
          <w:b/>
          <w:bCs/>
          <w:color w:val="000000"/>
          <w:sz w:val="22"/>
        </w:rPr>
      </w:pPr>
    </w:p>
    <w:p w14:paraId="65C4A532" w14:textId="77777777" w:rsidR="00757372" w:rsidRPr="002833BA" w:rsidRDefault="00757372" w:rsidP="00757372">
      <w:pPr>
        <w:spacing w:line="240" w:lineRule="auto"/>
        <w:jc w:val="center"/>
        <w:rPr>
          <w:rFonts w:ascii="Segoe UI" w:hAnsi="Segoe UI" w:cs="Segoe UI"/>
          <w:sz w:val="10"/>
          <w:szCs w:val="10"/>
        </w:rPr>
      </w:pPr>
    </w:p>
    <w:p w14:paraId="44026B9F" w14:textId="77777777" w:rsidR="00757372" w:rsidRPr="00C65084" w:rsidRDefault="00757372" w:rsidP="00757372">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2BE7814A" w14:textId="77777777" w:rsidR="00757372" w:rsidRPr="00A654FF" w:rsidRDefault="00757372" w:rsidP="00757372">
      <w:pPr>
        <w:tabs>
          <w:tab w:val="left" w:pos="792"/>
        </w:tabs>
        <w:spacing w:line="240" w:lineRule="auto"/>
        <w:jc w:val="both"/>
        <w:rPr>
          <w:rFonts w:ascii="Segoe UI" w:eastAsia="Times New Roman" w:hAnsi="Segoe UI" w:cs="Segoe UI"/>
          <w:sz w:val="18"/>
          <w:szCs w:val="18"/>
          <w:lang w:val="pl-PL"/>
        </w:rPr>
      </w:pPr>
    </w:p>
    <w:p w14:paraId="6B57B525" w14:textId="77777777" w:rsidR="00757372" w:rsidRDefault="00757372" w:rsidP="00757372">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1ECD2E4D" w14:textId="77777777" w:rsidR="00757372" w:rsidRDefault="00757372" w:rsidP="00757372">
      <w:pPr>
        <w:tabs>
          <w:tab w:val="left" w:pos="792"/>
        </w:tabs>
        <w:spacing w:line="240" w:lineRule="auto"/>
        <w:jc w:val="both"/>
        <w:rPr>
          <w:rFonts w:ascii="Segoe UI" w:eastAsia="Times New Roman" w:hAnsi="Segoe UI" w:cs="Segoe UI"/>
          <w:sz w:val="22"/>
          <w:lang w:val="pl-PL"/>
        </w:rPr>
      </w:pPr>
    </w:p>
    <w:p w14:paraId="4075FC24" w14:textId="77777777" w:rsidR="00757372" w:rsidRDefault="00757372" w:rsidP="00757372">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7C06488D" w14:textId="77777777" w:rsidR="00DD319E" w:rsidRPr="00821B21" w:rsidRDefault="00DD319E" w:rsidP="00DD319E">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DD319E" w:rsidRPr="00821B21" w14:paraId="6F2F8580" w14:textId="77777777" w:rsidTr="00584BBA">
        <w:tc>
          <w:tcPr>
            <w:tcW w:w="4820" w:type="dxa"/>
            <w:tcBorders>
              <w:top w:val="nil"/>
              <w:left w:val="nil"/>
              <w:bottom w:val="nil"/>
              <w:right w:val="nil"/>
            </w:tcBorders>
            <w:shd w:val="clear" w:color="auto" w:fill="DEEAF6"/>
          </w:tcPr>
          <w:p w14:paraId="181A40E3"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5A4469">
              <w:rPr>
                <w:rFonts w:ascii="Segoe UI" w:eastAsia="Times New Roman" w:hAnsi="Segoe UI" w:cs="Segoe UI"/>
                <w:b/>
                <w:color w:val="000000"/>
                <w:sz w:val="22"/>
              </w:rPr>
              <w:t>The Client:</w:t>
            </w:r>
          </w:p>
        </w:tc>
        <w:tc>
          <w:tcPr>
            <w:tcW w:w="425" w:type="dxa"/>
            <w:tcBorders>
              <w:top w:val="nil"/>
              <w:left w:val="nil"/>
              <w:bottom w:val="nil"/>
              <w:right w:val="nil"/>
            </w:tcBorders>
            <w:shd w:val="clear" w:color="auto" w:fill="DEEAF6"/>
          </w:tcPr>
          <w:p w14:paraId="4237FB16"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8A864CA"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5A4469">
              <w:rPr>
                <w:rFonts w:ascii="Segoe UI" w:eastAsia="Times New Roman" w:hAnsi="Segoe UI" w:cs="Segoe UI"/>
                <w:b/>
                <w:color w:val="000000"/>
                <w:sz w:val="22"/>
              </w:rPr>
              <w:t>The Supplier:</w:t>
            </w:r>
          </w:p>
        </w:tc>
      </w:tr>
      <w:tr w:rsidR="00DD319E" w:rsidRPr="00821B21" w14:paraId="1BED4F5D" w14:textId="77777777" w:rsidTr="00584BBA">
        <w:tc>
          <w:tcPr>
            <w:tcW w:w="4820" w:type="dxa"/>
            <w:tcBorders>
              <w:top w:val="nil"/>
              <w:left w:val="nil"/>
              <w:bottom w:val="nil"/>
              <w:right w:val="nil"/>
            </w:tcBorders>
            <w:shd w:val="clear" w:color="auto" w:fill="DEEAF6" w:themeFill="accent5" w:themeFillTint="33"/>
          </w:tcPr>
          <w:p w14:paraId="0D2183E7" w14:textId="77777777" w:rsidR="00DD319E" w:rsidRPr="000E7458" w:rsidRDefault="00DD319E" w:rsidP="00584BBA">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 Institute</w:t>
            </w:r>
          </w:p>
        </w:tc>
        <w:tc>
          <w:tcPr>
            <w:tcW w:w="425" w:type="dxa"/>
            <w:tcBorders>
              <w:top w:val="nil"/>
              <w:left w:val="nil"/>
              <w:bottom w:val="nil"/>
              <w:right w:val="nil"/>
            </w:tcBorders>
            <w:shd w:val="clear" w:color="auto" w:fill="DEEAF6"/>
          </w:tcPr>
          <w:p w14:paraId="59CDE6E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4B1FBEF3" w14:textId="77777777" w:rsidR="00DD319E" w:rsidRPr="000E7458" w:rsidRDefault="00DD319E" w:rsidP="00584BBA">
            <w:pPr>
              <w:shd w:val="clear" w:color="auto" w:fill="FFFFFF"/>
              <w:spacing w:before="150" w:after="150" w:line="360" w:lineRule="atLeast"/>
              <w:outlineLvl w:val="3"/>
              <w:rPr>
                <w:rFonts w:ascii="Segoe UI" w:eastAsia="Times New Roman" w:hAnsi="Segoe UI" w:cs="Segoe UI"/>
                <w:b/>
                <w:color w:val="000000"/>
                <w:sz w:val="28"/>
                <w:szCs w:val="28"/>
              </w:rPr>
            </w:pPr>
          </w:p>
        </w:tc>
      </w:tr>
      <w:tr w:rsidR="00DD319E" w:rsidRPr="00821B21" w14:paraId="4B7CF40E" w14:textId="77777777" w:rsidTr="00584BBA">
        <w:tc>
          <w:tcPr>
            <w:tcW w:w="4820" w:type="dxa"/>
            <w:tcBorders>
              <w:top w:val="nil"/>
              <w:left w:val="nil"/>
              <w:bottom w:val="nil"/>
              <w:right w:val="nil"/>
            </w:tcBorders>
          </w:tcPr>
          <w:p w14:paraId="7A0A6984" w14:textId="77777777" w:rsidR="00DD319E" w:rsidRDefault="00DD319E" w:rsidP="00584BBA">
            <w:pPr>
              <w:tabs>
                <w:tab w:val="left" w:pos="792"/>
              </w:tabs>
              <w:spacing w:line="240" w:lineRule="auto"/>
              <w:jc w:val="both"/>
              <w:rPr>
                <w:rFonts w:ascii="Segoe UI" w:eastAsia="Times New Roman" w:hAnsi="Segoe UI" w:cs="Segoe UI"/>
                <w:color w:val="000000"/>
                <w:sz w:val="22"/>
              </w:rPr>
            </w:pPr>
          </w:p>
          <w:p w14:paraId="7C7ED8C6" w14:textId="77777777" w:rsidR="00DD319E"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w:t>
            </w:r>
            <w:r>
              <w:rPr>
                <w:rFonts w:ascii="Segoe UI" w:eastAsia="Times New Roman" w:hAnsi="Segoe UI" w:cs="Segoe UI"/>
                <w:color w:val="000000"/>
                <w:sz w:val="22"/>
              </w:rPr>
              <w:t>ec</w:t>
            </w:r>
            <w:r w:rsidRPr="00821B21">
              <w:rPr>
                <w:rFonts w:ascii="Segoe UI" w:eastAsia="Times New Roman" w:hAnsi="Segoe UI" w:cs="Segoe UI"/>
                <w:color w:val="000000"/>
                <w:sz w:val="22"/>
              </w:rPr>
              <w:t>tor:</w:t>
            </w:r>
          </w:p>
          <w:p w14:paraId="294F0C7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89DA6F7"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31B2FFE" w14:textId="77777777" w:rsidR="00DD319E" w:rsidRDefault="00DD319E" w:rsidP="00584BBA">
            <w:pPr>
              <w:tabs>
                <w:tab w:val="left" w:pos="792"/>
              </w:tabs>
              <w:spacing w:line="240" w:lineRule="auto"/>
              <w:jc w:val="both"/>
              <w:rPr>
                <w:rFonts w:ascii="Segoe UI" w:eastAsia="Times New Roman" w:hAnsi="Segoe UI" w:cs="Segoe UI"/>
                <w:color w:val="000000"/>
                <w:sz w:val="22"/>
              </w:rPr>
            </w:pPr>
          </w:p>
          <w:p w14:paraId="350CEA1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w:t>
            </w:r>
            <w:r>
              <w:rPr>
                <w:rFonts w:ascii="Segoe UI" w:eastAsia="Times New Roman" w:hAnsi="Segoe UI" w:cs="Segoe UI"/>
                <w:color w:val="000000"/>
                <w:sz w:val="22"/>
              </w:rPr>
              <w:t>c</w:t>
            </w:r>
            <w:r w:rsidRPr="00821B21">
              <w:rPr>
                <w:rFonts w:ascii="Segoe UI" w:eastAsia="Times New Roman" w:hAnsi="Segoe UI" w:cs="Segoe UI"/>
                <w:color w:val="000000"/>
                <w:sz w:val="22"/>
              </w:rPr>
              <w:t>tor:</w:t>
            </w:r>
          </w:p>
        </w:tc>
      </w:tr>
      <w:tr w:rsidR="00DD319E" w:rsidRPr="00821B21" w14:paraId="6539A8D8" w14:textId="77777777" w:rsidTr="00584BBA">
        <w:tc>
          <w:tcPr>
            <w:tcW w:w="4820" w:type="dxa"/>
            <w:tcBorders>
              <w:top w:val="nil"/>
              <w:left w:val="nil"/>
              <w:bottom w:val="dashed" w:sz="4" w:space="0" w:color="auto"/>
              <w:right w:val="nil"/>
            </w:tcBorders>
          </w:tcPr>
          <w:p w14:paraId="13ABA16B" w14:textId="77777777" w:rsidR="00DD319E" w:rsidRPr="00157E09" w:rsidRDefault="00DD319E" w:rsidP="00584BBA">
            <w:pPr>
              <w:tabs>
                <w:tab w:val="left" w:pos="792"/>
              </w:tabs>
              <w:spacing w:line="240" w:lineRule="auto"/>
              <w:jc w:val="both"/>
              <w:rPr>
                <w:rFonts w:ascii="Segoe UI" w:eastAsia="Times New Roman" w:hAnsi="Segoe UI" w:cs="Segoe UI"/>
                <w:color w:val="000000"/>
                <w:sz w:val="10"/>
                <w:szCs w:val="10"/>
              </w:rPr>
            </w:pPr>
          </w:p>
          <w:p w14:paraId="3A5C41AA" w14:textId="77777777" w:rsidR="00DD319E" w:rsidRPr="00157E09" w:rsidRDefault="00DD319E" w:rsidP="00584BBA">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004FEEA7"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583329F"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r>
      <w:tr w:rsidR="00DD319E" w:rsidRPr="00821B21" w14:paraId="067FC045" w14:textId="77777777" w:rsidTr="00584BBA">
        <w:tc>
          <w:tcPr>
            <w:tcW w:w="4820" w:type="dxa"/>
            <w:tcBorders>
              <w:top w:val="dashed" w:sz="4" w:space="0" w:color="auto"/>
              <w:left w:val="nil"/>
              <w:bottom w:val="nil"/>
              <w:right w:val="nil"/>
            </w:tcBorders>
          </w:tcPr>
          <w:p w14:paraId="700F5FAE"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18D69A3D"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7BE7CBBB"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r>
      <w:tr w:rsidR="00DD319E" w:rsidRPr="00821B21" w14:paraId="2C9D0670" w14:textId="77777777" w:rsidTr="00584BBA">
        <w:tc>
          <w:tcPr>
            <w:tcW w:w="4820" w:type="dxa"/>
            <w:tcBorders>
              <w:top w:val="nil"/>
              <w:left w:val="nil"/>
              <w:bottom w:val="dashed" w:sz="4" w:space="0" w:color="auto"/>
              <w:right w:val="nil"/>
            </w:tcBorders>
          </w:tcPr>
          <w:p w14:paraId="6DFFC9F1"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08F3093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EB4E408"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1F0CB029" w14:textId="77777777" w:rsidR="00DD319E" w:rsidRDefault="00DD319E" w:rsidP="00DD319E">
      <w:pPr>
        <w:spacing w:before="120" w:after="60" w:line="240" w:lineRule="auto"/>
        <w:jc w:val="both"/>
        <w:rPr>
          <w:rFonts w:ascii="Segoe UI" w:eastAsia="Times New Roman" w:hAnsi="Segoe UI" w:cs="Segoe UI"/>
          <w:b/>
          <w:i/>
          <w:color w:val="000000"/>
          <w:sz w:val="10"/>
          <w:szCs w:val="10"/>
        </w:rPr>
      </w:pPr>
    </w:p>
    <w:p w14:paraId="0B266086" w14:textId="77777777" w:rsidR="00DD319E" w:rsidRDefault="00DD319E"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r w:rsidRPr="0077511F">
        <w:rPr>
          <w:rFonts w:ascii="Segoe UI" w:eastAsia="Times New Roman" w:hAnsi="Segoe UI" w:cs="Segoe UI"/>
          <w:b/>
          <w:i/>
          <w:color w:val="000000"/>
          <w:sz w:val="22"/>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44F88F2" w14:textId="77777777" w:rsidR="00C62F56" w:rsidRDefault="00C62F56"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4E08C5D0" w14:textId="77777777" w:rsidR="00BE3738" w:rsidRDefault="00BE3738" w:rsidP="003D3A47">
            <w:pPr>
              <w:spacing w:line="240" w:lineRule="auto"/>
              <w:jc w:val="center"/>
              <w:rPr>
                <w:rFonts w:ascii="Segoe UI" w:eastAsia="Times New Roman" w:hAnsi="Segoe UI" w:cs="Segoe UI"/>
                <w:color w:val="000000"/>
                <w:sz w:val="16"/>
                <w:szCs w:val="16"/>
              </w:rPr>
            </w:pPr>
          </w:p>
          <w:p w14:paraId="3D4E1207" w14:textId="77777777" w:rsidR="00BE3738" w:rsidRDefault="00BE3738" w:rsidP="003D3A47">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3D3A47">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r w:rsidR="00FB49D3" w:rsidRPr="00642DF9" w14:paraId="4CD0A15B" w14:textId="77777777" w:rsidTr="003D3A47">
        <w:trPr>
          <w:trHeight w:val="86"/>
        </w:trPr>
        <w:tc>
          <w:tcPr>
            <w:tcW w:w="3190" w:type="dxa"/>
            <w:tcBorders>
              <w:top w:val="dashed" w:sz="4" w:space="0" w:color="auto"/>
            </w:tcBorders>
          </w:tcPr>
          <w:p w14:paraId="12CBBBA9" w14:textId="77777777" w:rsidR="00F713F9" w:rsidRDefault="00F713F9" w:rsidP="003F2932">
            <w:pPr>
              <w:spacing w:line="240" w:lineRule="auto"/>
              <w:rPr>
                <w:rFonts w:ascii="Segoe UI" w:eastAsia="Times New Roman" w:hAnsi="Segoe UI" w:cs="Segoe UI"/>
                <w:i/>
                <w:color w:val="000000"/>
                <w:sz w:val="18"/>
                <w:szCs w:val="18"/>
              </w:rPr>
            </w:pPr>
          </w:p>
          <w:p w14:paraId="50231870" w14:textId="77777777" w:rsidR="00C91876" w:rsidRDefault="00C91876" w:rsidP="003F2932">
            <w:pPr>
              <w:spacing w:line="240" w:lineRule="auto"/>
              <w:rPr>
                <w:rFonts w:ascii="Segoe UI" w:eastAsia="Times New Roman" w:hAnsi="Segoe UI" w:cs="Segoe UI"/>
                <w:i/>
                <w:color w:val="000000"/>
                <w:sz w:val="18"/>
                <w:szCs w:val="18"/>
              </w:rPr>
            </w:pPr>
          </w:p>
          <w:p w14:paraId="17817B5B" w14:textId="77777777" w:rsidR="00C91876" w:rsidRDefault="00C91876" w:rsidP="003F2932">
            <w:pPr>
              <w:spacing w:line="240" w:lineRule="auto"/>
              <w:rPr>
                <w:rFonts w:ascii="Segoe UI" w:eastAsia="Times New Roman" w:hAnsi="Segoe UI" w:cs="Segoe UI"/>
                <w:i/>
                <w:color w:val="000000"/>
                <w:sz w:val="18"/>
                <w:szCs w:val="18"/>
              </w:rPr>
            </w:pPr>
          </w:p>
          <w:p w14:paraId="2F0E9D83" w14:textId="77777777" w:rsidR="00C91876" w:rsidRDefault="00C91876" w:rsidP="003F2932">
            <w:pPr>
              <w:spacing w:line="240" w:lineRule="auto"/>
              <w:rPr>
                <w:rFonts w:ascii="Segoe UI" w:eastAsia="Times New Roman" w:hAnsi="Segoe UI" w:cs="Segoe UI"/>
                <w:i/>
                <w:color w:val="000000"/>
                <w:sz w:val="18"/>
                <w:szCs w:val="18"/>
              </w:rPr>
            </w:pPr>
          </w:p>
          <w:p w14:paraId="42B7401D" w14:textId="77777777" w:rsidR="00C91876" w:rsidRDefault="00C91876" w:rsidP="003F2932">
            <w:pPr>
              <w:spacing w:line="240" w:lineRule="auto"/>
              <w:rPr>
                <w:rFonts w:ascii="Segoe UI" w:eastAsia="Times New Roman" w:hAnsi="Segoe UI" w:cs="Segoe UI"/>
                <w:i/>
                <w:color w:val="000000"/>
                <w:sz w:val="18"/>
                <w:szCs w:val="18"/>
              </w:rPr>
            </w:pPr>
          </w:p>
          <w:p w14:paraId="6718FEE0" w14:textId="77777777" w:rsidR="00C91876" w:rsidRDefault="00C91876" w:rsidP="003F2932">
            <w:pPr>
              <w:spacing w:line="240" w:lineRule="auto"/>
              <w:rPr>
                <w:rFonts w:ascii="Segoe UI" w:eastAsia="Times New Roman" w:hAnsi="Segoe UI" w:cs="Segoe UI"/>
                <w:i/>
                <w:color w:val="000000"/>
                <w:sz w:val="18"/>
                <w:szCs w:val="18"/>
              </w:rPr>
            </w:pPr>
          </w:p>
          <w:p w14:paraId="4BD324C8" w14:textId="77777777" w:rsidR="00C91876" w:rsidRDefault="00C91876" w:rsidP="003F2932">
            <w:pPr>
              <w:spacing w:line="240" w:lineRule="auto"/>
              <w:rPr>
                <w:rFonts w:ascii="Segoe UI" w:eastAsia="Times New Roman" w:hAnsi="Segoe UI" w:cs="Segoe UI"/>
                <w:i/>
                <w:color w:val="000000"/>
                <w:sz w:val="18"/>
                <w:szCs w:val="18"/>
              </w:rPr>
            </w:pPr>
          </w:p>
          <w:p w14:paraId="1E8E0146" w14:textId="77777777" w:rsidR="00C91876" w:rsidRDefault="00C91876" w:rsidP="003F2932">
            <w:pPr>
              <w:spacing w:line="240" w:lineRule="auto"/>
              <w:rPr>
                <w:rFonts w:ascii="Segoe UI" w:eastAsia="Times New Roman" w:hAnsi="Segoe UI" w:cs="Segoe UI"/>
                <w:i/>
                <w:color w:val="000000"/>
                <w:sz w:val="18"/>
                <w:szCs w:val="18"/>
              </w:rPr>
            </w:pPr>
          </w:p>
          <w:p w14:paraId="76D55081" w14:textId="77777777" w:rsidR="00C91876" w:rsidRDefault="00C91876" w:rsidP="003F2932">
            <w:pPr>
              <w:spacing w:line="240" w:lineRule="auto"/>
              <w:rPr>
                <w:rFonts w:ascii="Segoe UI" w:eastAsia="Times New Roman" w:hAnsi="Segoe UI" w:cs="Segoe UI"/>
                <w:i/>
                <w:color w:val="000000"/>
                <w:sz w:val="18"/>
                <w:szCs w:val="18"/>
              </w:rPr>
            </w:pPr>
          </w:p>
          <w:p w14:paraId="0289DBF9" w14:textId="77777777" w:rsidR="00287B5A" w:rsidRDefault="00287B5A" w:rsidP="003F2932">
            <w:pPr>
              <w:spacing w:line="240" w:lineRule="auto"/>
              <w:rPr>
                <w:rFonts w:ascii="Segoe UI" w:eastAsia="Times New Roman" w:hAnsi="Segoe UI" w:cs="Segoe UI"/>
                <w:i/>
                <w:color w:val="000000"/>
                <w:sz w:val="18"/>
                <w:szCs w:val="18"/>
              </w:rPr>
            </w:pPr>
          </w:p>
          <w:p w14:paraId="025D2CD9" w14:textId="6B1D4611" w:rsidR="00C91876" w:rsidRPr="00642DF9" w:rsidRDefault="00C91876" w:rsidP="00B41038">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0AAFBF6" w14:textId="77777777" w:rsidR="00FB49D3" w:rsidRDefault="00FB49D3" w:rsidP="003D3A47">
            <w:pPr>
              <w:spacing w:line="240" w:lineRule="auto"/>
              <w:jc w:val="center"/>
              <w:rPr>
                <w:rFonts w:ascii="Segoe UI" w:eastAsia="Times New Roman" w:hAnsi="Segoe UI" w:cs="Segoe UI"/>
                <w:i/>
                <w:color w:val="000000"/>
                <w:sz w:val="18"/>
                <w:szCs w:val="18"/>
              </w:rPr>
            </w:pPr>
          </w:p>
          <w:p w14:paraId="0272213A" w14:textId="77777777" w:rsidR="001F25D3" w:rsidRDefault="001F25D3" w:rsidP="003D3A47">
            <w:pPr>
              <w:spacing w:line="240" w:lineRule="auto"/>
              <w:jc w:val="center"/>
              <w:rPr>
                <w:rFonts w:ascii="Segoe UI" w:eastAsia="Times New Roman" w:hAnsi="Segoe UI" w:cs="Segoe UI"/>
                <w:i/>
                <w:color w:val="000000"/>
                <w:sz w:val="18"/>
                <w:szCs w:val="18"/>
              </w:rPr>
            </w:pPr>
          </w:p>
          <w:p w14:paraId="68FAA916" w14:textId="77777777" w:rsidR="001F25D3" w:rsidRDefault="001F25D3" w:rsidP="003D3A47">
            <w:pPr>
              <w:spacing w:line="240" w:lineRule="auto"/>
              <w:jc w:val="center"/>
              <w:rPr>
                <w:rFonts w:ascii="Segoe UI" w:eastAsia="Times New Roman" w:hAnsi="Segoe UI" w:cs="Segoe UI"/>
                <w:i/>
                <w:color w:val="000000"/>
                <w:sz w:val="18"/>
                <w:szCs w:val="18"/>
              </w:rPr>
            </w:pPr>
          </w:p>
          <w:p w14:paraId="6CB66A06" w14:textId="77777777" w:rsidR="001F25D3" w:rsidRDefault="001F25D3" w:rsidP="003D3A47">
            <w:pPr>
              <w:spacing w:line="240" w:lineRule="auto"/>
              <w:jc w:val="center"/>
              <w:rPr>
                <w:rFonts w:ascii="Segoe UI" w:eastAsia="Times New Roman" w:hAnsi="Segoe UI" w:cs="Segoe UI"/>
                <w:i/>
                <w:color w:val="000000"/>
                <w:sz w:val="18"/>
                <w:szCs w:val="18"/>
              </w:rPr>
            </w:pPr>
          </w:p>
          <w:p w14:paraId="28CFF401" w14:textId="77777777" w:rsidR="001F25D3" w:rsidRPr="00642DF9" w:rsidRDefault="001F25D3" w:rsidP="003D3A47">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Appendix 1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513"/>
      </w:tblGrid>
      <w:tr w:rsidR="007748AA" w:rsidRPr="00642DF9" w14:paraId="0E3A5357" w14:textId="77777777" w:rsidTr="005E5A79">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7513"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5E5A79">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Address</w:t>
            </w:r>
            <w:r w:rsidR="007748AA" w:rsidRPr="00642DF9">
              <w:rPr>
                <w:rFonts w:ascii="Segoe UI" w:eastAsia="Times New Roman" w:hAnsi="Segoe UI" w:cs="Segoe UI"/>
                <w:sz w:val="22"/>
              </w:rPr>
              <w:t>:</w:t>
            </w:r>
          </w:p>
        </w:tc>
        <w:tc>
          <w:tcPr>
            <w:tcW w:w="7513"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5E5A79">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VAT identification number:</w:t>
            </w:r>
          </w:p>
        </w:tc>
        <w:tc>
          <w:tcPr>
            <w:tcW w:w="7513"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265CB4">
        <w:trPr>
          <w:trHeight w:hRule="exact" w:val="454"/>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Subject:</w:t>
            </w:r>
          </w:p>
        </w:tc>
        <w:tc>
          <w:tcPr>
            <w:tcW w:w="7513" w:type="dxa"/>
            <w:vAlign w:val="center"/>
          </w:tcPr>
          <w:p w14:paraId="1B3D4206" w14:textId="77777777" w:rsidR="00021F23" w:rsidRDefault="00021F23" w:rsidP="00021F23">
            <w:pPr>
              <w:tabs>
                <w:tab w:val="left" w:pos="792"/>
              </w:tabs>
              <w:rPr>
                <w:rFonts w:ascii="Segoe UI" w:hAnsi="Segoe UI" w:cs="Segoe UI"/>
                <w:b/>
                <w:bCs/>
                <w:sz w:val="22"/>
              </w:rPr>
            </w:pPr>
            <w:r w:rsidRPr="004671D1">
              <w:rPr>
                <w:rFonts w:ascii="Segoe UI" w:hAnsi="Segoe UI" w:cs="Segoe UI"/>
                <w:b/>
                <w:bCs/>
                <w:sz w:val="22"/>
              </w:rPr>
              <w:t>SXM SPM Control System</w:t>
            </w:r>
          </w:p>
          <w:p w14:paraId="57F35507" w14:textId="48630ED8" w:rsidR="007748AA" w:rsidRPr="003A294B" w:rsidRDefault="007748AA" w:rsidP="005E5A79">
            <w:pPr>
              <w:spacing w:line="240" w:lineRule="auto"/>
              <w:rPr>
                <w:rFonts w:ascii="Segoe UI" w:hAnsi="Segoe UI" w:cs="Segoe UI"/>
                <w:b/>
                <w:bCs/>
                <w:color w:val="FF0000"/>
                <w:sz w:val="18"/>
                <w:szCs w:val="18"/>
              </w:rPr>
            </w:pPr>
          </w:p>
        </w:tc>
      </w:tr>
      <w:tr w:rsidR="007748AA" w:rsidRPr="00642DF9" w14:paraId="7E3516AB" w14:textId="77777777" w:rsidTr="005E5A79">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Contract No.</w:t>
            </w:r>
            <w:r w:rsidR="007748AA" w:rsidRPr="00642DF9">
              <w:rPr>
                <w:rFonts w:ascii="Segoe UI" w:eastAsia="Times New Roman" w:hAnsi="Segoe UI" w:cs="Segoe UI"/>
                <w:color w:val="000000"/>
                <w:sz w:val="22"/>
                <w:szCs w:val="20"/>
                <w:lang w:eastAsia="ar-SA"/>
              </w:rPr>
              <w:t>:</w:t>
            </w:r>
          </w:p>
        </w:tc>
        <w:tc>
          <w:tcPr>
            <w:tcW w:w="7513"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required quantity of individual components or services has been supplied.</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required or necessary documentation is included.</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Allthe manuals including the instruction for use are included.</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r w:rsidRPr="002E1AB9">
              <w:rPr>
                <w:rFonts w:ascii="Segoe UI" w:eastAsia="Times New Roman" w:hAnsi="Segoe UI" w:cs="Segoe UI"/>
                <w:b/>
                <w:sz w:val="22"/>
                <w:szCs w:val="20"/>
                <w:lang w:eastAsia="ar-SA"/>
              </w:rPr>
              <w:t>According to the above findings, we confirm acceptance</w:t>
            </w:r>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3D3A47">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3D3A47">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3D3A47">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3D3A47">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The Supplier</w:t>
            </w:r>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471C376"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(name and surname of the supplie’s representativer)</w:t>
            </w:r>
          </w:p>
          <w:p w14:paraId="6A72728B" w14:textId="77777777" w:rsidR="00265CB4" w:rsidRPr="00265CB4" w:rsidRDefault="00265CB4" w:rsidP="00265CB4">
            <w:pPr>
              <w:rPr>
                <w:rFonts w:ascii="Segoe UI" w:eastAsia="Times New Roman" w:hAnsi="Segoe UI" w:cs="Segoe UI"/>
                <w:sz w:val="18"/>
                <w:szCs w:val="18"/>
              </w:rPr>
            </w:pPr>
          </w:p>
          <w:p w14:paraId="29D8A4E8" w14:textId="06F99CD5" w:rsidR="00265CB4" w:rsidRPr="00265CB4" w:rsidRDefault="00265CB4" w:rsidP="00265CB4">
            <w:pPr>
              <w:rPr>
                <w:rFonts w:ascii="Segoe UI" w:eastAsia="Times New Roman" w:hAnsi="Segoe UI" w:cs="Segoe UI"/>
                <w:sz w:val="18"/>
                <w:szCs w:val="18"/>
              </w:rPr>
            </w:pP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(name and surname of the responsible for the equipment)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r w:rsidRPr="004A581A">
        <w:rPr>
          <w:rFonts w:ascii="Segoe UI" w:eastAsia="Times New Roman" w:hAnsi="Segoe UI" w:cs="Segoe UI"/>
          <w:color w:val="000000"/>
          <w:sz w:val="22"/>
        </w:rPr>
        <w:t>including the partners and business entities that are considered to be associated with the Bidder in line with the provisions of the law governing companies</w:t>
      </w:r>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 2</w:t>
      </w:r>
    </w:p>
    <w:p w14:paraId="3F2F5981"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Contracting Authority/the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5CFD3373" w14:textId="77777777" w:rsidTr="009926B1">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Contracting Authority</w:t>
            </w:r>
          </w:p>
        </w:tc>
        <w:tc>
          <w:tcPr>
            <w:tcW w:w="6520"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1000 Ljubljana, Slovenia</w:t>
            </w:r>
          </w:p>
        </w:tc>
      </w:tr>
      <w:tr w:rsidR="00280928" w:rsidRPr="00280928" w14:paraId="2B104116" w14:textId="77777777" w:rsidTr="009926B1">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code of the tender</w:t>
            </w:r>
          </w:p>
        </w:tc>
        <w:tc>
          <w:tcPr>
            <w:tcW w:w="6520" w:type="dxa"/>
            <w:shd w:val="clear" w:color="auto" w:fill="auto"/>
          </w:tcPr>
          <w:p w14:paraId="6BDD7CF9" w14:textId="1D1B3C6D" w:rsidR="00280928" w:rsidRPr="00280928" w:rsidRDefault="0027177D" w:rsidP="00280928">
            <w:pPr>
              <w:spacing w:line="240" w:lineRule="auto"/>
              <w:rPr>
                <w:rFonts w:ascii="Segoe UI" w:eastAsia="Times New Roman" w:hAnsi="Segoe UI" w:cs="Segoe UI"/>
                <w:b/>
                <w:sz w:val="22"/>
                <w:lang w:eastAsia="sl-SI"/>
              </w:rPr>
            </w:pPr>
            <w:r w:rsidRPr="0027177D">
              <w:rPr>
                <w:rFonts w:ascii="Segoe UI" w:eastAsia="Times New Roman" w:hAnsi="Segoe UI" w:cs="Segoe UI"/>
                <w:b/>
                <w:sz w:val="22"/>
                <w:lang w:eastAsia="sl-SI"/>
              </w:rPr>
              <w:t>JN</w:t>
            </w:r>
            <w:r w:rsidR="001A678D">
              <w:rPr>
                <w:rFonts w:ascii="Segoe UI" w:eastAsia="Times New Roman" w:hAnsi="Segoe UI" w:cs="Segoe UI"/>
                <w:b/>
                <w:sz w:val="22"/>
                <w:lang w:eastAsia="sl-SI"/>
              </w:rPr>
              <w:t>30</w:t>
            </w:r>
            <w:r w:rsidRPr="0027177D">
              <w:rPr>
                <w:rFonts w:ascii="Segoe UI" w:eastAsia="Times New Roman" w:hAnsi="Segoe UI" w:cs="Segoe UI"/>
                <w:b/>
                <w:sz w:val="22"/>
                <w:lang w:eastAsia="sl-SI"/>
              </w:rPr>
              <w:t>/2026</w:t>
            </w:r>
          </w:p>
        </w:tc>
      </w:tr>
      <w:tr w:rsidR="00280928" w:rsidRPr="00280928" w14:paraId="71C1322C" w14:textId="77777777" w:rsidTr="009926B1">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Subject of the tender</w:t>
            </w:r>
          </w:p>
        </w:tc>
        <w:tc>
          <w:tcPr>
            <w:tcW w:w="6520" w:type="dxa"/>
            <w:shd w:val="clear" w:color="auto" w:fill="auto"/>
          </w:tcPr>
          <w:p w14:paraId="23F7BAAD" w14:textId="579AD69D" w:rsidR="00280928" w:rsidRPr="00280928" w:rsidRDefault="003A294B" w:rsidP="001F25D3">
            <w:pPr>
              <w:tabs>
                <w:tab w:val="left" w:pos="792"/>
              </w:tabs>
              <w:spacing w:line="240" w:lineRule="auto"/>
              <w:jc w:val="both"/>
              <w:rPr>
                <w:rFonts w:ascii="Segoe UI" w:eastAsia="Times New Roman" w:hAnsi="Segoe UI" w:cs="Segoe UI"/>
                <w:b/>
                <w:sz w:val="22"/>
                <w:lang w:val="pt-PT"/>
              </w:rPr>
            </w:pPr>
            <w:r w:rsidRPr="00A25824">
              <w:rPr>
                <w:rFonts w:ascii="Segoe UI" w:hAnsi="Segoe UI" w:cs="Segoe UI"/>
                <w:b/>
                <w:bCs/>
                <w:sz w:val="22"/>
              </w:rPr>
              <w:t>TF system 3000</w:t>
            </w:r>
            <w:r>
              <w:rPr>
                <w:rFonts w:ascii="Segoe UI" w:hAnsi="Segoe UI" w:cs="Segoe UI"/>
                <w:b/>
                <w:bCs/>
              </w:rPr>
              <w:t xml:space="preserve"> </w:t>
            </w:r>
            <w:r w:rsidRPr="00A25824">
              <w:rPr>
                <w:rFonts w:ascii="Segoe UI" w:hAnsi="Segoe UI" w:cs="Segoe UI"/>
                <w:b/>
                <w:bCs/>
                <w:sz w:val="22"/>
              </w:rPr>
              <w:t>- advanced system for</w:t>
            </w:r>
            <w:r>
              <w:rPr>
                <w:rFonts w:ascii="Segoe UI" w:hAnsi="Segoe UI" w:cs="Segoe UI"/>
                <w:b/>
                <w:bCs/>
              </w:rPr>
              <w:t xml:space="preserve"> </w:t>
            </w:r>
            <w:r w:rsidRPr="00A25824">
              <w:rPr>
                <w:rFonts w:ascii="Segoe UI" w:hAnsi="Segoe UI" w:cs="Segoe UI"/>
                <w:b/>
                <w:bCs/>
                <w:sz w:val="22"/>
              </w:rPr>
              <w:t>testing ferroelectric properties in materials</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Bidder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2BB1915F" w14:textId="77777777" w:rsidTr="009926B1">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Name of the Bidder:</w:t>
            </w:r>
          </w:p>
        </w:tc>
        <w:tc>
          <w:tcPr>
            <w:tcW w:w="6520"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9926B1">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VAT identification number:</w:t>
            </w:r>
          </w:p>
        </w:tc>
        <w:tc>
          <w:tcPr>
            <w:tcW w:w="6520"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9926B1">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Legal representative of the Bidder:</w:t>
            </w:r>
          </w:p>
        </w:tc>
        <w:tc>
          <w:tcPr>
            <w:tcW w:w="6520"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sz w:val="22"/>
        </w:rPr>
        <w:t xml:space="preserve">For the purpose of the 6th paragraph of Article 14 of the Integrity and Prevention of Corruption Act (the Official Gazette of the Repuclic of Slovenia, No.  69/11 – official consolidated text and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Name and registered office of the economic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is in mutual relationsjip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Associated as follows</w:t>
            </w:r>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Name and surname of the legal representative:</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(stamp)</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(signature of the legal representative)</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D2A7" w14:textId="77777777" w:rsidR="001530DE" w:rsidRDefault="001530DE" w:rsidP="00C440F5">
      <w:pPr>
        <w:spacing w:line="240" w:lineRule="auto"/>
      </w:pPr>
      <w:r>
        <w:separator/>
      </w:r>
    </w:p>
  </w:endnote>
  <w:endnote w:type="continuationSeparator" w:id="0">
    <w:p w14:paraId="7A8B6DFE" w14:textId="77777777" w:rsidR="001530DE" w:rsidRDefault="001530D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6012BAD3" w:rsidR="00DB27BF" w:rsidRPr="00EB6A17" w:rsidRDefault="000E3966"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lang w:val="en-GB" w:eastAsia="en-GB"/>
          </w:rPr>
          <w:drawing>
            <wp:anchor distT="0" distB="0" distL="114300" distR="114300" simplePos="0" relativeHeight="251669504" behindDoc="1" locked="0" layoutInCell="0" allowOverlap="1" wp14:anchorId="723784F0" wp14:editId="4CA48F1A">
              <wp:simplePos x="0" y="0"/>
              <wp:positionH relativeFrom="margin">
                <wp:align>center</wp:align>
              </wp:positionH>
              <wp:positionV relativeFrom="margin">
                <wp:align>center</wp:align>
              </wp:positionV>
              <wp:extent cx="4013200" cy="5156200"/>
              <wp:effectExtent l="0" t="0" r="635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2D7D0B9D" w:rsidR="00DB27BF" w:rsidRPr="000E3966" w:rsidRDefault="00265CB4" w:rsidP="00513CDA">
        <w:pPr>
          <w:pStyle w:val="NoSpacing"/>
          <w:rPr>
            <w:rFonts w:ascii="Segoe UI" w:hAnsi="Segoe UI" w:cs="Segoe UI"/>
            <w:sz w:val="16"/>
            <w:szCs w:val="16"/>
            <w:lang w:val="en-GB"/>
          </w:rPr>
        </w:pPr>
        <w:r w:rsidRPr="00265CB4">
          <w:rPr>
            <w:rFonts w:ascii="Segoe UI" w:hAnsi="Segoe UI" w:cs="Segoe UI"/>
            <w:sz w:val="16"/>
            <w:szCs w:val="16"/>
            <w:lang w:val="en-GB"/>
          </w:rPr>
          <w:t>JN</w:t>
        </w:r>
        <w:r w:rsidR="001A678D">
          <w:rPr>
            <w:rFonts w:ascii="Segoe UI" w:hAnsi="Segoe UI" w:cs="Segoe UI"/>
            <w:sz w:val="16"/>
            <w:szCs w:val="16"/>
            <w:lang w:val="en-GB"/>
          </w:rPr>
          <w:t>30</w:t>
        </w:r>
        <w:r w:rsidR="001C518B" w:rsidRPr="001C518B">
          <w:rPr>
            <w:rFonts w:ascii="Segoe UI" w:hAnsi="Segoe UI" w:cs="Segoe UI"/>
            <w:sz w:val="16"/>
            <w:szCs w:val="16"/>
            <w:lang w:val="en-GB"/>
          </w:rPr>
          <w:t>/</w:t>
        </w:r>
        <w:r w:rsidR="001C518B" w:rsidRPr="001A678D">
          <w:rPr>
            <w:rFonts w:ascii="Segoe UI" w:hAnsi="Segoe UI" w:cs="Segoe UI"/>
            <w:sz w:val="16"/>
            <w:szCs w:val="16"/>
            <w:lang w:val="en-GB"/>
          </w:rPr>
          <w:t>202</w:t>
        </w:r>
        <w:r w:rsidR="00A60B20" w:rsidRPr="001A678D">
          <w:rPr>
            <w:rFonts w:ascii="Segoe UI" w:hAnsi="Segoe UI" w:cs="Segoe UI"/>
            <w:sz w:val="16"/>
            <w:szCs w:val="16"/>
            <w:lang w:val="en-GB"/>
          </w:rPr>
          <w:t>6</w:t>
        </w:r>
        <w:r w:rsidR="001C518B" w:rsidRPr="001A678D">
          <w:rPr>
            <w:rFonts w:ascii="Segoe UI" w:hAnsi="Segoe UI" w:cs="Segoe UI"/>
            <w:sz w:val="16"/>
            <w:szCs w:val="16"/>
            <w:lang w:val="en-GB"/>
          </w:rPr>
          <w:t xml:space="preserve"> </w:t>
        </w:r>
        <w:r w:rsidR="004A6AF2" w:rsidRPr="001A678D">
          <w:rPr>
            <w:rFonts w:ascii="Segoe UI" w:hAnsi="Segoe UI" w:cs="Segoe UI"/>
            <w:sz w:val="16"/>
            <w:szCs w:val="16"/>
            <w:lang w:val="en-GB"/>
          </w:rPr>
          <w:t xml:space="preserve">– </w:t>
        </w:r>
        <w:r w:rsidR="000E3966" w:rsidRPr="001A678D">
          <w:rPr>
            <w:noProof/>
            <w:sz w:val="16"/>
            <w:szCs w:val="16"/>
            <w:lang w:val="en-GB" w:eastAsia="en-GB"/>
          </w:rPr>
          <w:drawing>
            <wp:anchor distT="0" distB="0" distL="114300" distR="114300" simplePos="0" relativeHeight="251667456" behindDoc="1" locked="0" layoutInCell="0" allowOverlap="1" wp14:anchorId="56F3DCB4" wp14:editId="1078BAE6">
              <wp:simplePos x="0" y="0"/>
              <wp:positionH relativeFrom="margin">
                <wp:align>center</wp:align>
              </wp:positionH>
              <wp:positionV relativeFrom="margin">
                <wp:align>center</wp:align>
              </wp:positionV>
              <wp:extent cx="4013200" cy="515620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r w:rsidR="001A678D" w:rsidRPr="001A678D">
          <w:rPr>
            <w:rFonts w:ascii="Segoe UI" w:hAnsi="Segoe UI" w:cs="Segoe UI"/>
            <w:iCs/>
            <w:sz w:val="16"/>
            <w:szCs w:val="16"/>
          </w:rPr>
          <w:t xml:space="preserve"> SXM SPM Control System</w:t>
        </w:r>
      </w:p>
      <w:p w14:paraId="1A17DFEA" w14:textId="75AF482A"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7B0DD4">
          <w:rPr>
            <w:rFonts w:ascii="Segoe UI" w:hAnsi="Segoe UI" w:cs="Segoe UI"/>
            <w:noProof/>
            <w:sz w:val="22"/>
          </w:rPr>
          <w:t>22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sidR="003C6205">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SWIFT/BIC code: BSLJSI2X</w:t>
    </w:r>
    <w:r w:rsidR="008C2D2D">
      <w:rPr>
        <w:rFonts w:ascii="Segoe UI" w:eastAsia="Calibri" w:hAnsi="Segoe UI" w:cs="Segoe UI"/>
        <w:color w:val="2A4B86"/>
        <w:sz w:val="16"/>
        <w:szCs w:val="16"/>
      </w:rPr>
      <w:t>, Bank of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30166" w14:textId="77777777" w:rsidR="001530DE" w:rsidRDefault="001530DE" w:rsidP="00C440F5">
      <w:pPr>
        <w:spacing w:line="240" w:lineRule="auto"/>
      </w:pPr>
      <w:r>
        <w:separator/>
      </w:r>
    </w:p>
  </w:footnote>
  <w:footnote w:type="continuationSeparator" w:id="0">
    <w:p w14:paraId="622C08F6" w14:textId="77777777" w:rsidR="001530DE" w:rsidRDefault="001530D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16A74">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16A74"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16A74"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404"/>
    <w:multiLevelType w:val="multilevel"/>
    <w:tmpl w:val="0D0CF626"/>
    <w:lvl w:ilvl="0">
      <w:start w:val="1"/>
      <w:numFmt w:val="bullet"/>
      <w:lvlText w:val=""/>
      <w:lvlJc w:val="left"/>
      <w:pPr>
        <w:ind w:left="503" w:hanging="361"/>
      </w:pPr>
      <w:rPr>
        <w:rFonts w:ascii="Symbol" w:hAnsi="Symbol" w:hint="default"/>
        <w:b/>
        <w:bCs/>
        <w:spacing w:val="0"/>
        <w:w w:val="99"/>
        <w:sz w:val="32"/>
        <w:szCs w:val="32"/>
      </w:rPr>
    </w:lvl>
    <w:lvl w:ilvl="1">
      <w:numFmt w:val="bullet"/>
      <w:lvlText w:val=""/>
      <w:lvlJc w:val="left"/>
      <w:pPr>
        <w:ind w:left="853" w:hanging="209"/>
      </w:pPr>
      <w:rPr>
        <w:rFonts w:ascii="Symbol" w:hAnsi="Symbol" w:cs="Symbol"/>
        <w:b w:val="0"/>
        <w:bCs w:val="0"/>
        <w:w w:val="100"/>
        <w:sz w:val="22"/>
        <w:szCs w:val="22"/>
      </w:rPr>
    </w:lvl>
    <w:lvl w:ilvl="2">
      <w:numFmt w:val="bullet"/>
      <w:lvlText w:val="•"/>
      <w:lvlJc w:val="left"/>
      <w:pPr>
        <w:ind w:left="1834" w:hanging="209"/>
      </w:pPr>
    </w:lvl>
    <w:lvl w:ilvl="3">
      <w:numFmt w:val="bullet"/>
      <w:lvlText w:val="•"/>
      <w:lvlJc w:val="left"/>
      <w:pPr>
        <w:ind w:left="2808" w:hanging="209"/>
      </w:pPr>
    </w:lvl>
    <w:lvl w:ilvl="4">
      <w:numFmt w:val="bullet"/>
      <w:lvlText w:val="•"/>
      <w:lvlJc w:val="left"/>
      <w:pPr>
        <w:ind w:left="3782" w:hanging="209"/>
      </w:pPr>
    </w:lvl>
    <w:lvl w:ilvl="5">
      <w:numFmt w:val="bullet"/>
      <w:lvlText w:val="•"/>
      <w:lvlJc w:val="left"/>
      <w:pPr>
        <w:ind w:left="4756" w:hanging="209"/>
      </w:pPr>
    </w:lvl>
    <w:lvl w:ilvl="6">
      <w:numFmt w:val="bullet"/>
      <w:lvlText w:val="•"/>
      <w:lvlJc w:val="left"/>
      <w:pPr>
        <w:ind w:left="5730" w:hanging="209"/>
      </w:pPr>
    </w:lvl>
    <w:lvl w:ilvl="7">
      <w:numFmt w:val="bullet"/>
      <w:lvlText w:val="•"/>
      <w:lvlJc w:val="left"/>
      <w:pPr>
        <w:ind w:left="6704" w:hanging="209"/>
      </w:pPr>
    </w:lvl>
    <w:lvl w:ilvl="8">
      <w:numFmt w:val="bullet"/>
      <w:lvlText w:val="•"/>
      <w:lvlJc w:val="left"/>
      <w:pPr>
        <w:ind w:left="7678" w:hanging="209"/>
      </w:pPr>
    </w:lvl>
  </w:abstractNum>
  <w:abstractNum w:abstractNumId="5" w15:restartNumberingAfterBreak="0">
    <w:nsid w:val="00000405"/>
    <w:multiLevelType w:val="multilevel"/>
    <w:tmpl w:val="FFFFFFFF"/>
    <w:lvl w:ilvl="0">
      <w:numFmt w:val="bullet"/>
      <w:lvlText w:val=""/>
      <w:lvlJc w:val="left"/>
      <w:pPr>
        <w:ind w:left="492" w:hanging="284"/>
      </w:pPr>
      <w:rPr>
        <w:rFonts w:ascii="Wingdings" w:hAnsi="Wingdings" w:cs="Wingdings"/>
        <w:b w:val="0"/>
        <w:bCs w:val="0"/>
        <w:w w:val="100"/>
        <w:sz w:val="22"/>
        <w:szCs w:val="22"/>
      </w:rPr>
    </w:lvl>
    <w:lvl w:ilvl="1">
      <w:numFmt w:val="bullet"/>
      <w:lvlText w:val="o"/>
      <w:lvlJc w:val="left"/>
      <w:pPr>
        <w:ind w:left="984" w:hanging="361"/>
      </w:pPr>
      <w:rPr>
        <w:rFonts w:ascii="Courier New" w:hAnsi="Courier New" w:cs="Courier New"/>
        <w:b w:val="0"/>
        <w:bCs w:val="0"/>
        <w:w w:val="100"/>
        <w:sz w:val="22"/>
        <w:szCs w:val="22"/>
      </w:rPr>
    </w:lvl>
    <w:lvl w:ilvl="2">
      <w:numFmt w:val="bullet"/>
      <w:lvlText w:val="•"/>
      <w:lvlJc w:val="left"/>
      <w:pPr>
        <w:ind w:left="1940" w:hanging="361"/>
      </w:pPr>
    </w:lvl>
    <w:lvl w:ilvl="3">
      <w:numFmt w:val="bullet"/>
      <w:lvlText w:val="•"/>
      <w:lvlJc w:val="left"/>
      <w:pPr>
        <w:ind w:left="2901" w:hanging="361"/>
      </w:pPr>
    </w:lvl>
    <w:lvl w:ilvl="4">
      <w:numFmt w:val="bullet"/>
      <w:lvlText w:val="•"/>
      <w:lvlJc w:val="left"/>
      <w:pPr>
        <w:ind w:left="3862" w:hanging="361"/>
      </w:pPr>
    </w:lvl>
    <w:lvl w:ilvl="5">
      <w:numFmt w:val="bullet"/>
      <w:lvlText w:val="•"/>
      <w:lvlJc w:val="left"/>
      <w:pPr>
        <w:ind w:left="4822" w:hanging="361"/>
      </w:pPr>
    </w:lvl>
    <w:lvl w:ilvl="6">
      <w:numFmt w:val="bullet"/>
      <w:lvlText w:val="•"/>
      <w:lvlJc w:val="left"/>
      <w:pPr>
        <w:ind w:left="5783" w:hanging="361"/>
      </w:pPr>
    </w:lvl>
    <w:lvl w:ilvl="7">
      <w:numFmt w:val="bullet"/>
      <w:lvlText w:val="•"/>
      <w:lvlJc w:val="left"/>
      <w:pPr>
        <w:ind w:left="6744" w:hanging="361"/>
      </w:pPr>
    </w:lvl>
    <w:lvl w:ilvl="8">
      <w:numFmt w:val="bullet"/>
      <w:lvlText w:val="•"/>
      <w:lvlJc w:val="left"/>
      <w:pPr>
        <w:ind w:left="7704" w:hanging="361"/>
      </w:pPr>
    </w:lvl>
  </w:abstractNum>
  <w:abstractNum w:abstractNumId="6" w15:restartNumberingAfterBreak="0">
    <w:nsid w:val="019E2E90"/>
    <w:multiLevelType w:val="multilevel"/>
    <w:tmpl w:val="70AAA324"/>
    <w:numStyleLink w:val="Natevanjestevilkami"/>
  </w:abstractNum>
  <w:abstractNum w:abstractNumId="7" w15:restartNumberingAfterBreak="0">
    <w:nsid w:val="03AA4B7C"/>
    <w:multiLevelType w:val="hybridMultilevel"/>
    <w:tmpl w:val="2416CB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B11AE2"/>
    <w:multiLevelType w:val="hybridMultilevel"/>
    <w:tmpl w:val="F15840C4"/>
    <w:lvl w:ilvl="0" w:tplc="EDDEF67C">
      <w:start w:val="1"/>
      <w:numFmt w:val="decimal"/>
      <w:lvlText w:val="%1."/>
      <w:lvlJc w:val="left"/>
      <w:pPr>
        <w:ind w:left="501" w:hanging="361"/>
      </w:pPr>
      <w:rPr>
        <w:rFonts w:ascii="Segoe UI" w:eastAsia="Segoe UI" w:hAnsi="Segoe UI" w:cs="Segoe UI" w:hint="default"/>
        <w:b/>
        <w:bCs/>
        <w:i w:val="0"/>
        <w:iCs w:val="0"/>
        <w:spacing w:val="0"/>
        <w:w w:val="99"/>
        <w:sz w:val="32"/>
        <w:szCs w:val="32"/>
        <w:shd w:val="clear" w:color="auto" w:fill="DEEAF6"/>
        <w:lang w:val="sl-SI" w:eastAsia="en-US" w:bidi="ar-SA"/>
      </w:rPr>
    </w:lvl>
    <w:lvl w:ilvl="1" w:tplc="A4D87B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2" w:tplc="C2C2043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sl-SI" w:eastAsia="en-US" w:bidi="ar-SA"/>
      </w:rPr>
    </w:lvl>
    <w:lvl w:ilvl="3" w:tplc="E15C4708">
      <w:numFmt w:val="bullet"/>
      <w:lvlText w:val="•"/>
      <w:lvlJc w:val="left"/>
      <w:pPr>
        <w:ind w:left="2587" w:hanging="360"/>
      </w:pPr>
      <w:rPr>
        <w:rFonts w:hint="default"/>
        <w:lang w:val="sl-SI" w:eastAsia="en-US" w:bidi="ar-SA"/>
      </w:rPr>
    </w:lvl>
    <w:lvl w:ilvl="4" w:tplc="8E42FCE6">
      <w:numFmt w:val="bullet"/>
      <w:lvlText w:val="•"/>
      <w:lvlJc w:val="left"/>
      <w:pPr>
        <w:ind w:left="3594" w:hanging="360"/>
      </w:pPr>
      <w:rPr>
        <w:rFonts w:hint="default"/>
        <w:lang w:val="sl-SI" w:eastAsia="en-US" w:bidi="ar-SA"/>
      </w:rPr>
    </w:lvl>
    <w:lvl w:ilvl="5" w:tplc="CE3C5184">
      <w:numFmt w:val="bullet"/>
      <w:lvlText w:val="•"/>
      <w:lvlJc w:val="left"/>
      <w:pPr>
        <w:ind w:left="4602" w:hanging="360"/>
      </w:pPr>
      <w:rPr>
        <w:rFonts w:hint="default"/>
        <w:lang w:val="sl-SI" w:eastAsia="en-US" w:bidi="ar-SA"/>
      </w:rPr>
    </w:lvl>
    <w:lvl w:ilvl="6" w:tplc="932EF5BA">
      <w:numFmt w:val="bullet"/>
      <w:lvlText w:val="•"/>
      <w:lvlJc w:val="left"/>
      <w:pPr>
        <w:ind w:left="5609" w:hanging="360"/>
      </w:pPr>
      <w:rPr>
        <w:rFonts w:hint="default"/>
        <w:lang w:val="sl-SI" w:eastAsia="en-US" w:bidi="ar-SA"/>
      </w:rPr>
    </w:lvl>
    <w:lvl w:ilvl="7" w:tplc="A9D4D01C">
      <w:numFmt w:val="bullet"/>
      <w:lvlText w:val="•"/>
      <w:lvlJc w:val="left"/>
      <w:pPr>
        <w:ind w:left="6617" w:hanging="360"/>
      </w:pPr>
      <w:rPr>
        <w:rFonts w:hint="default"/>
        <w:lang w:val="sl-SI" w:eastAsia="en-US" w:bidi="ar-SA"/>
      </w:rPr>
    </w:lvl>
    <w:lvl w:ilvl="8" w:tplc="749AC80A">
      <w:numFmt w:val="bullet"/>
      <w:lvlText w:val="•"/>
      <w:lvlJc w:val="left"/>
      <w:pPr>
        <w:ind w:left="7624" w:hanging="360"/>
      </w:pPr>
      <w:rPr>
        <w:rFonts w:hint="default"/>
        <w:lang w:val="sl-SI" w:eastAsia="en-US" w:bidi="ar-SA"/>
      </w:rPr>
    </w:lvl>
  </w:abstractNum>
  <w:abstractNum w:abstractNumId="15" w15:restartNumberingAfterBreak="0">
    <w:nsid w:val="2C9F0659"/>
    <w:multiLevelType w:val="hybridMultilevel"/>
    <w:tmpl w:val="47948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2F5E3A"/>
    <w:multiLevelType w:val="hybridMultilevel"/>
    <w:tmpl w:val="3ABCB620"/>
    <w:lvl w:ilvl="0" w:tplc="0424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EE15AE0"/>
    <w:multiLevelType w:val="hybridMultilevel"/>
    <w:tmpl w:val="2B4A28B4"/>
    <w:lvl w:ilvl="0" w:tplc="56080398">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1702F"/>
    <w:multiLevelType w:val="hybridMultilevel"/>
    <w:tmpl w:val="F38A8D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B5C5E"/>
    <w:multiLevelType w:val="hybridMultilevel"/>
    <w:tmpl w:val="052247C6"/>
    <w:lvl w:ilvl="0" w:tplc="04240003">
      <w:start w:val="1"/>
      <w:numFmt w:val="bullet"/>
      <w:lvlText w:val="o"/>
      <w:lvlJc w:val="left"/>
      <w:pPr>
        <w:ind w:left="1211" w:hanging="360"/>
      </w:pPr>
      <w:rPr>
        <w:rFonts w:ascii="Courier New" w:hAnsi="Courier New" w:cs="Courier New"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9" w15:restartNumberingAfterBreak="0">
    <w:nsid w:val="69221135"/>
    <w:multiLevelType w:val="hybridMultilevel"/>
    <w:tmpl w:val="9FB44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791743"/>
    <w:multiLevelType w:val="hybridMultilevel"/>
    <w:tmpl w:val="BBB2512A"/>
    <w:lvl w:ilvl="0" w:tplc="A82AF4E0">
      <w:start w:val="1"/>
      <w:numFmt w:val="bullet"/>
      <w:lvlText w:val="-"/>
      <w:lvlJc w:val="left"/>
      <w:pPr>
        <w:ind w:left="852" w:hanging="360"/>
      </w:pPr>
      <w:rPr>
        <w:rFonts w:ascii="Segoe UI" w:eastAsia="Calibri" w:hAnsi="Segoe UI" w:cs="Segoe U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15:restartNumberingAfterBreak="0">
    <w:nsid w:val="6E9819F0"/>
    <w:multiLevelType w:val="hybridMultilevel"/>
    <w:tmpl w:val="6390F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B75F6"/>
    <w:multiLevelType w:val="multilevel"/>
    <w:tmpl w:val="53FA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F34BE7"/>
    <w:multiLevelType w:val="hybridMultilevel"/>
    <w:tmpl w:val="2BB4E8D8"/>
    <w:lvl w:ilvl="0" w:tplc="04240003">
      <w:start w:val="1"/>
      <w:numFmt w:val="bullet"/>
      <w:lvlText w:val="o"/>
      <w:lvlJc w:val="left"/>
      <w:pPr>
        <w:ind w:left="1221" w:hanging="360"/>
      </w:pPr>
      <w:rPr>
        <w:rFonts w:ascii="Courier New" w:hAnsi="Courier New" w:cs="Courier New"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num w:numId="1" w16cid:durableId="1088425201">
    <w:abstractNumId w:val="34"/>
  </w:num>
  <w:num w:numId="2" w16cid:durableId="970091816">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179663812">
    <w:abstractNumId w:val="31"/>
  </w:num>
  <w:num w:numId="4" w16cid:durableId="513344755">
    <w:abstractNumId w:val="9"/>
  </w:num>
  <w:num w:numId="5" w16cid:durableId="39716983">
    <w:abstractNumId w:val="6"/>
  </w:num>
  <w:num w:numId="6" w16cid:durableId="2025133564">
    <w:abstractNumId w:val="26"/>
  </w:num>
  <w:num w:numId="7" w16cid:durableId="1693149163">
    <w:abstractNumId w:val="32"/>
  </w:num>
  <w:num w:numId="8" w16cid:durableId="84305496">
    <w:abstractNumId w:val="0"/>
  </w:num>
  <w:num w:numId="9" w16cid:durableId="513879528">
    <w:abstractNumId w:val="19"/>
  </w:num>
  <w:num w:numId="10" w16cid:durableId="2074307257">
    <w:abstractNumId w:val="18"/>
  </w:num>
  <w:num w:numId="11" w16cid:durableId="624124054">
    <w:abstractNumId w:val="17"/>
  </w:num>
  <w:num w:numId="12" w16cid:durableId="948204026">
    <w:abstractNumId w:val="20"/>
  </w:num>
  <w:num w:numId="13" w16cid:durableId="1738360272">
    <w:abstractNumId w:val="11"/>
  </w:num>
  <w:num w:numId="14" w16cid:durableId="1911110699">
    <w:abstractNumId w:val="38"/>
  </w:num>
  <w:num w:numId="15" w16cid:durableId="600796181">
    <w:abstractNumId w:val="12"/>
  </w:num>
  <w:num w:numId="16" w16cid:durableId="1644918931">
    <w:abstractNumId w:val="2"/>
  </w:num>
  <w:num w:numId="17" w16cid:durableId="1852910632">
    <w:abstractNumId w:val="27"/>
  </w:num>
  <w:num w:numId="18" w16cid:durableId="112098590">
    <w:abstractNumId w:val="25"/>
  </w:num>
  <w:num w:numId="19" w16cid:durableId="716318080">
    <w:abstractNumId w:val="8"/>
  </w:num>
  <w:num w:numId="20" w16cid:durableId="754936154">
    <w:abstractNumId w:val="28"/>
  </w:num>
  <w:num w:numId="21" w16cid:durableId="1529560177">
    <w:abstractNumId w:val="13"/>
  </w:num>
  <w:num w:numId="22" w16cid:durableId="736511573">
    <w:abstractNumId w:val="21"/>
  </w:num>
  <w:num w:numId="23" w16cid:durableId="1747919576">
    <w:abstractNumId w:val="16"/>
  </w:num>
  <w:num w:numId="24" w16cid:durableId="1234580934">
    <w:abstractNumId w:val="7"/>
  </w:num>
  <w:num w:numId="25" w16cid:durableId="493693009">
    <w:abstractNumId w:val="23"/>
  </w:num>
  <w:num w:numId="26" w16cid:durableId="1069226560">
    <w:abstractNumId w:val="37"/>
  </w:num>
  <w:num w:numId="27" w16cid:durableId="1832795253">
    <w:abstractNumId w:val="15"/>
  </w:num>
  <w:num w:numId="28" w16cid:durableId="2110419439">
    <w:abstractNumId w:val="24"/>
  </w:num>
  <w:num w:numId="29" w16cid:durableId="1773277181">
    <w:abstractNumId w:val="1"/>
  </w:num>
  <w:num w:numId="30" w16cid:durableId="2095741154">
    <w:abstractNumId w:val="14"/>
  </w:num>
  <w:num w:numId="31" w16cid:durableId="1090127807">
    <w:abstractNumId w:val="39"/>
  </w:num>
  <w:num w:numId="32" w16cid:durableId="1848589806">
    <w:abstractNumId w:val="33"/>
  </w:num>
  <w:num w:numId="33" w16cid:durableId="37242081">
    <w:abstractNumId w:val="36"/>
  </w:num>
  <w:num w:numId="34" w16cid:durableId="891043532">
    <w:abstractNumId w:val="29"/>
  </w:num>
  <w:num w:numId="35" w16cid:durableId="2103332302">
    <w:abstractNumId w:val="4"/>
  </w:num>
  <w:num w:numId="36" w16cid:durableId="1083185694">
    <w:abstractNumId w:val="5"/>
  </w:num>
  <w:num w:numId="37" w16cid:durableId="290207321">
    <w:abstractNumId w:val="30"/>
  </w:num>
  <w:num w:numId="38" w16cid:durableId="1363508552">
    <w:abstractNumId w:val="35"/>
  </w:num>
  <w:num w:numId="39" w16cid:durableId="233441203">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52A"/>
    <w:rsid w:val="0000167A"/>
    <w:rsid w:val="00003208"/>
    <w:rsid w:val="000054F0"/>
    <w:rsid w:val="0000789F"/>
    <w:rsid w:val="00007AAF"/>
    <w:rsid w:val="00015C22"/>
    <w:rsid w:val="0001745C"/>
    <w:rsid w:val="00021ECA"/>
    <w:rsid w:val="00021F23"/>
    <w:rsid w:val="00022001"/>
    <w:rsid w:val="00022DD5"/>
    <w:rsid w:val="00026535"/>
    <w:rsid w:val="00026578"/>
    <w:rsid w:val="00026E0A"/>
    <w:rsid w:val="00026FEB"/>
    <w:rsid w:val="0003052D"/>
    <w:rsid w:val="00034118"/>
    <w:rsid w:val="000342E0"/>
    <w:rsid w:val="00034AC6"/>
    <w:rsid w:val="00035477"/>
    <w:rsid w:val="0003575C"/>
    <w:rsid w:val="00037BED"/>
    <w:rsid w:val="000434CE"/>
    <w:rsid w:val="00044C3D"/>
    <w:rsid w:val="00046A65"/>
    <w:rsid w:val="000516D1"/>
    <w:rsid w:val="000549F1"/>
    <w:rsid w:val="00054F35"/>
    <w:rsid w:val="00055141"/>
    <w:rsid w:val="00056377"/>
    <w:rsid w:val="000571D1"/>
    <w:rsid w:val="0006205A"/>
    <w:rsid w:val="00064A96"/>
    <w:rsid w:val="00065DB2"/>
    <w:rsid w:val="000664C5"/>
    <w:rsid w:val="00070D34"/>
    <w:rsid w:val="00073A58"/>
    <w:rsid w:val="00073DDF"/>
    <w:rsid w:val="00081727"/>
    <w:rsid w:val="00081D25"/>
    <w:rsid w:val="00082B5D"/>
    <w:rsid w:val="00083593"/>
    <w:rsid w:val="000843C7"/>
    <w:rsid w:val="000844FF"/>
    <w:rsid w:val="00085860"/>
    <w:rsid w:val="00085FB2"/>
    <w:rsid w:val="00087553"/>
    <w:rsid w:val="00090408"/>
    <w:rsid w:val="00092688"/>
    <w:rsid w:val="000931FA"/>
    <w:rsid w:val="00095F2B"/>
    <w:rsid w:val="00096284"/>
    <w:rsid w:val="000A0332"/>
    <w:rsid w:val="000A7EBB"/>
    <w:rsid w:val="000C513A"/>
    <w:rsid w:val="000C5C55"/>
    <w:rsid w:val="000C7C81"/>
    <w:rsid w:val="000D1CC2"/>
    <w:rsid w:val="000D250C"/>
    <w:rsid w:val="000D3058"/>
    <w:rsid w:val="000D7148"/>
    <w:rsid w:val="000D77C3"/>
    <w:rsid w:val="000E235F"/>
    <w:rsid w:val="000E2629"/>
    <w:rsid w:val="000E2FEB"/>
    <w:rsid w:val="000E31D5"/>
    <w:rsid w:val="000E3966"/>
    <w:rsid w:val="000E50F7"/>
    <w:rsid w:val="000E5C8F"/>
    <w:rsid w:val="000E643E"/>
    <w:rsid w:val="000E7458"/>
    <w:rsid w:val="000F56D7"/>
    <w:rsid w:val="000F6D59"/>
    <w:rsid w:val="000F6F59"/>
    <w:rsid w:val="00104BFA"/>
    <w:rsid w:val="00105124"/>
    <w:rsid w:val="001106A9"/>
    <w:rsid w:val="001138E4"/>
    <w:rsid w:val="00121242"/>
    <w:rsid w:val="00130B9D"/>
    <w:rsid w:val="00140C03"/>
    <w:rsid w:val="00143378"/>
    <w:rsid w:val="00143531"/>
    <w:rsid w:val="00144056"/>
    <w:rsid w:val="00145382"/>
    <w:rsid w:val="0014552C"/>
    <w:rsid w:val="00145701"/>
    <w:rsid w:val="00146A9F"/>
    <w:rsid w:val="00146EF1"/>
    <w:rsid w:val="0014790C"/>
    <w:rsid w:val="00151437"/>
    <w:rsid w:val="00151E40"/>
    <w:rsid w:val="00152F49"/>
    <w:rsid w:val="001530DE"/>
    <w:rsid w:val="0015706A"/>
    <w:rsid w:val="00160ACC"/>
    <w:rsid w:val="00165373"/>
    <w:rsid w:val="00166306"/>
    <w:rsid w:val="001671ED"/>
    <w:rsid w:val="001713F2"/>
    <w:rsid w:val="001733AD"/>
    <w:rsid w:val="00174190"/>
    <w:rsid w:val="00175D57"/>
    <w:rsid w:val="00180478"/>
    <w:rsid w:val="0018193A"/>
    <w:rsid w:val="00181A50"/>
    <w:rsid w:val="00190639"/>
    <w:rsid w:val="001925A6"/>
    <w:rsid w:val="00193AF1"/>
    <w:rsid w:val="0019540F"/>
    <w:rsid w:val="0019773F"/>
    <w:rsid w:val="001A150F"/>
    <w:rsid w:val="001A15AB"/>
    <w:rsid w:val="001A28C6"/>
    <w:rsid w:val="001A678D"/>
    <w:rsid w:val="001A69CE"/>
    <w:rsid w:val="001B0FB7"/>
    <w:rsid w:val="001B5E66"/>
    <w:rsid w:val="001C085A"/>
    <w:rsid w:val="001C26A8"/>
    <w:rsid w:val="001C2E6F"/>
    <w:rsid w:val="001C35A2"/>
    <w:rsid w:val="001C518B"/>
    <w:rsid w:val="001C6EBD"/>
    <w:rsid w:val="001D0478"/>
    <w:rsid w:val="001E1E30"/>
    <w:rsid w:val="001F0AE2"/>
    <w:rsid w:val="001F25D3"/>
    <w:rsid w:val="001F5566"/>
    <w:rsid w:val="001F5B9F"/>
    <w:rsid w:val="001F5EB7"/>
    <w:rsid w:val="001F7DE6"/>
    <w:rsid w:val="001F7E2F"/>
    <w:rsid w:val="002042EA"/>
    <w:rsid w:val="00205243"/>
    <w:rsid w:val="00210AAD"/>
    <w:rsid w:val="00211B92"/>
    <w:rsid w:val="00215D76"/>
    <w:rsid w:val="0022179E"/>
    <w:rsid w:val="00221F0B"/>
    <w:rsid w:val="00224152"/>
    <w:rsid w:val="002245DC"/>
    <w:rsid w:val="002255B8"/>
    <w:rsid w:val="0022750F"/>
    <w:rsid w:val="00230C45"/>
    <w:rsid w:val="002335FF"/>
    <w:rsid w:val="002336D7"/>
    <w:rsid w:val="00233A5F"/>
    <w:rsid w:val="00236A8F"/>
    <w:rsid w:val="00236C31"/>
    <w:rsid w:val="002455ED"/>
    <w:rsid w:val="0025095E"/>
    <w:rsid w:val="00252585"/>
    <w:rsid w:val="00252E2A"/>
    <w:rsid w:val="00254246"/>
    <w:rsid w:val="00254E82"/>
    <w:rsid w:val="00256729"/>
    <w:rsid w:val="00257C85"/>
    <w:rsid w:val="002656B7"/>
    <w:rsid w:val="00265BEC"/>
    <w:rsid w:val="00265CB4"/>
    <w:rsid w:val="00270F9E"/>
    <w:rsid w:val="00271263"/>
    <w:rsid w:val="0027177D"/>
    <w:rsid w:val="00280928"/>
    <w:rsid w:val="00280E5B"/>
    <w:rsid w:val="002833BA"/>
    <w:rsid w:val="00285CEE"/>
    <w:rsid w:val="0028657C"/>
    <w:rsid w:val="00287B5A"/>
    <w:rsid w:val="002A0722"/>
    <w:rsid w:val="002A245C"/>
    <w:rsid w:val="002A3B5B"/>
    <w:rsid w:val="002A5684"/>
    <w:rsid w:val="002B005B"/>
    <w:rsid w:val="002B0089"/>
    <w:rsid w:val="002B3C96"/>
    <w:rsid w:val="002C0D76"/>
    <w:rsid w:val="002C0FD5"/>
    <w:rsid w:val="002C3A9E"/>
    <w:rsid w:val="002C7579"/>
    <w:rsid w:val="002D1BFD"/>
    <w:rsid w:val="002D7AEA"/>
    <w:rsid w:val="002E1595"/>
    <w:rsid w:val="002E1AB9"/>
    <w:rsid w:val="002E2274"/>
    <w:rsid w:val="002E2687"/>
    <w:rsid w:val="002E2C88"/>
    <w:rsid w:val="002E4133"/>
    <w:rsid w:val="002E55AD"/>
    <w:rsid w:val="002F7AB2"/>
    <w:rsid w:val="0030083D"/>
    <w:rsid w:val="0030660D"/>
    <w:rsid w:val="0030673B"/>
    <w:rsid w:val="003072CD"/>
    <w:rsid w:val="00310C34"/>
    <w:rsid w:val="0031107F"/>
    <w:rsid w:val="0031289B"/>
    <w:rsid w:val="00317398"/>
    <w:rsid w:val="00320FE4"/>
    <w:rsid w:val="003210F7"/>
    <w:rsid w:val="00321C93"/>
    <w:rsid w:val="00326226"/>
    <w:rsid w:val="00326D06"/>
    <w:rsid w:val="00327212"/>
    <w:rsid w:val="003338C1"/>
    <w:rsid w:val="00335BA8"/>
    <w:rsid w:val="00337803"/>
    <w:rsid w:val="0034100A"/>
    <w:rsid w:val="00343C3C"/>
    <w:rsid w:val="00347A84"/>
    <w:rsid w:val="00351B45"/>
    <w:rsid w:val="00353132"/>
    <w:rsid w:val="0035379C"/>
    <w:rsid w:val="003600CE"/>
    <w:rsid w:val="00360E59"/>
    <w:rsid w:val="00363FC7"/>
    <w:rsid w:val="00365252"/>
    <w:rsid w:val="0037294C"/>
    <w:rsid w:val="00374587"/>
    <w:rsid w:val="00382AD7"/>
    <w:rsid w:val="0039672C"/>
    <w:rsid w:val="003A0BCF"/>
    <w:rsid w:val="003A294B"/>
    <w:rsid w:val="003A2B98"/>
    <w:rsid w:val="003A3460"/>
    <w:rsid w:val="003A3D3C"/>
    <w:rsid w:val="003A6983"/>
    <w:rsid w:val="003A6C13"/>
    <w:rsid w:val="003A7BDF"/>
    <w:rsid w:val="003B31D8"/>
    <w:rsid w:val="003B33FA"/>
    <w:rsid w:val="003B3740"/>
    <w:rsid w:val="003B5981"/>
    <w:rsid w:val="003B5CD7"/>
    <w:rsid w:val="003C2009"/>
    <w:rsid w:val="003C4CF5"/>
    <w:rsid w:val="003C5857"/>
    <w:rsid w:val="003C6205"/>
    <w:rsid w:val="003D16B7"/>
    <w:rsid w:val="003D24B2"/>
    <w:rsid w:val="003D3C60"/>
    <w:rsid w:val="003D3EE7"/>
    <w:rsid w:val="003E2F5E"/>
    <w:rsid w:val="003E3259"/>
    <w:rsid w:val="003E35D1"/>
    <w:rsid w:val="003E4DFB"/>
    <w:rsid w:val="003E6990"/>
    <w:rsid w:val="003E6BF6"/>
    <w:rsid w:val="003E7101"/>
    <w:rsid w:val="003F186D"/>
    <w:rsid w:val="003F23FE"/>
    <w:rsid w:val="003F2932"/>
    <w:rsid w:val="003F2E37"/>
    <w:rsid w:val="003F5D6C"/>
    <w:rsid w:val="004010DF"/>
    <w:rsid w:val="004037BE"/>
    <w:rsid w:val="00405180"/>
    <w:rsid w:val="004063C1"/>
    <w:rsid w:val="00406EAA"/>
    <w:rsid w:val="004112D5"/>
    <w:rsid w:val="004240DD"/>
    <w:rsid w:val="00427751"/>
    <w:rsid w:val="00427907"/>
    <w:rsid w:val="00427AE7"/>
    <w:rsid w:val="00427DFF"/>
    <w:rsid w:val="00433DD4"/>
    <w:rsid w:val="00440A01"/>
    <w:rsid w:val="0045057B"/>
    <w:rsid w:val="004508B9"/>
    <w:rsid w:val="0045474A"/>
    <w:rsid w:val="00457C68"/>
    <w:rsid w:val="004623D1"/>
    <w:rsid w:val="004643B7"/>
    <w:rsid w:val="004653EC"/>
    <w:rsid w:val="00465F90"/>
    <w:rsid w:val="00466262"/>
    <w:rsid w:val="004671D1"/>
    <w:rsid w:val="00467A7D"/>
    <w:rsid w:val="004728A4"/>
    <w:rsid w:val="0047561A"/>
    <w:rsid w:val="0047580F"/>
    <w:rsid w:val="00476FA5"/>
    <w:rsid w:val="00481A40"/>
    <w:rsid w:val="0048329C"/>
    <w:rsid w:val="00483869"/>
    <w:rsid w:val="004843F8"/>
    <w:rsid w:val="00484C97"/>
    <w:rsid w:val="00484F7C"/>
    <w:rsid w:val="00485A9E"/>
    <w:rsid w:val="00491CA0"/>
    <w:rsid w:val="0049306A"/>
    <w:rsid w:val="00493B40"/>
    <w:rsid w:val="00494EA4"/>
    <w:rsid w:val="0049600B"/>
    <w:rsid w:val="00497035"/>
    <w:rsid w:val="004A0D72"/>
    <w:rsid w:val="004A0F5C"/>
    <w:rsid w:val="004A3E4B"/>
    <w:rsid w:val="004A581A"/>
    <w:rsid w:val="004A5913"/>
    <w:rsid w:val="004A5BBC"/>
    <w:rsid w:val="004A6AF2"/>
    <w:rsid w:val="004A75A6"/>
    <w:rsid w:val="004B13FA"/>
    <w:rsid w:val="004B281C"/>
    <w:rsid w:val="004B3538"/>
    <w:rsid w:val="004B382A"/>
    <w:rsid w:val="004B57F1"/>
    <w:rsid w:val="004B66A1"/>
    <w:rsid w:val="004B7AFC"/>
    <w:rsid w:val="004C15C0"/>
    <w:rsid w:val="004C1B9F"/>
    <w:rsid w:val="004D0E97"/>
    <w:rsid w:val="004D1163"/>
    <w:rsid w:val="004D5375"/>
    <w:rsid w:val="004E0434"/>
    <w:rsid w:val="004E0AC1"/>
    <w:rsid w:val="004E25B8"/>
    <w:rsid w:val="004E75FE"/>
    <w:rsid w:val="004F13BB"/>
    <w:rsid w:val="004F143C"/>
    <w:rsid w:val="004F7B33"/>
    <w:rsid w:val="005003B8"/>
    <w:rsid w:val="00504F1B"/>
    <w:rsid w:val="00506346"/>
    <w:rsid w:val="0050783A"/>
    <w:rsid w:val="00507CFD"/>
    <w:rsid w:val="0051016C"/>
    <w:rsid w:val="005124E3"/>
    <w:rsid w:val="00513CDA"/>
    <w:rsid w:val="0052079D"/>
    <w:rsid w:val="005209CC"/>
    <w:rsid w:val="00521E47"/>
    <w:rsid w:val="005225CA"/>
    <w:rsid w:val="00527451"/>
    <w:rsid w:val="0052749B"/>
    <w:rsid w:val="00530379"/>
    <w:rsid w:val="005317E0"/>
    <w:rsid w:val="00532093"/>
    <w:rsid w:val="0053367F"/>
    <w:rsid w:val="0053623B"/>
    <w:rsid w:val="00540D34"/>
    <w:rsid w:val="0054161B"/>
    <w:rsid w:val="00542731"/>
    <w:rsid w:val="00542A19"/>
    <w:rsid w:val="00543ADF"/>
    <w:rsid w:val="005452FC"/>
    <w:rsid w:val="00546B7E"/>
    <w:rsid w:val="00547740"/>
    <w:rsid w:val="00550E5F"/>
    <w:rsid w:val="005530E0"/>
    <w:rsid w:val="00553FB8"/>
    <w:rsid w:val="00556A06"/>
    <w:rsid w:val="005616A9"/>
    <w:rsid w:val="005620BB"/>
    <w:rsid w:val="00567082"/>
    <w:rsid w:val="00567447"/>
    <w:rsid w:val="005729E9"/>
    <w:rsid w:val="00572F7E"/>
    <w:rsid w:val="005817F6"/>
    <w:rsid w:val="00581DC0"/>
    <w:rsid w:val="00582CA8"/>
    <w:rsid w:val="0058754C"/>
    <w:rsid w:val="00590744"/>
    <w:rsid w:val="00591003"/>
    <w:rsid w:val="005941C1"/>
    <w:rsid w:val="005A2577"/>
    <w:rsid w:val="005A45A2"/>
    <w:rsid w:val="005A6331"/>
    <w:rsid w:val="005A6CBD"/>
    <w:rsid w:val="005B475A"/>
    <w:rsid w:val="005B4E78"/>
    <w:rsid w:val="005B653C"/>
    <w:rsid w:val="005B662E"/>
    <w:rsid w:val="005B7D94"/>
    <w:rsid w:val="005C0638"/>
    <w:rsid w:val="005C1535"/>
    <w:rsid w:val="005C220F"/>
    <w:rsid w:val="005C3983"/>
    <w:rsid w:val="005C5125"/>
    <w:rsid w:val="005D02F1"/>
    <w:rsid w:val="005D154E"/>
    <w:rsid w:val="005D6C9E"/>
    <w:rsid w:val="005E0ABB"/>
    <w:rsid w:val="005E1472"/>
    <w:rsid w:val="005E31EE"/>
    <w:rsid w:val="005E5594"/>
    <w:rsid w:val="005E5A79"/>
    <w:rsid w:val="005F2031"/>
    <w:rsid w:val="005F4C7F"/>
    <w:rsid w:val="005F5D29"/>
    <w:rsid w:val="005F6F24"/>
    <w:rsid w:val="005F7B8A"/>
    <w:rsid w:val="00603302"/>
    <w:rsid w:val="00606B65"/>
    <w:rsid w:val="00607E72"/>
    <w:rsid w:val="00611D21"/>
    <w:rsid w:val="00612217"/>
    <w:rsid w:val="006127E5"/>
    <w:rsid w:val="006134EE"/>
    <w:rsid w:val="00616718"/>
    <w:rsid w:val="00616FF5"/>
    <w:rsid w:val="006208E3"/>
    <w:rsid w:val="00620BC9"/>
    <w:rsid w:val="00622805"/>
    <w:rsid w:val="00623268"/>
    <w:rsid w:val="00625E2F"/>
    <w:rsid w:val="00627345"/>
    <w:rsid w:val="0063280F"/>
    <w:rsid w:val="00634F08"/>
    <w:rsid w:val="00635DE8"/>
    <w:rsid w:val="00637ED5"/>
    <w:rsid w:val="006411E3"/>
    <w:rsid w:val="006412B7"/>
    <w:rsid w:val="00641DA1"/>
    <w:rsid w:val="00642DF9"/>
    <w:rsid w:val="00646E2F"/>
    <w:rsid w:val="0065586F"/>
    <w:rsid w:val="00657785"/>
    <w:rsid w:val="0066121D"/>
    <w:rsid w:val="006627D9"/>
    <w:rsid w:val="006650FC"/>
    <w:rsid w:val="0066589E"/>
    <w:rsid w:val="00670EA4"/>
    <w:rsid w:val="00671903"/>
    <w:rsid w:val="00671EF8"/>
    <w:rsid w:val="00672886"/>
    <w:rsid w:val="00674BF0"/>
    <w:rsid w:val="00676EE0"/>
    <w:rsid w:val="00682507"/>
    <w:rsid w:val="00682825"/>
    <w:rsid w:val="00683774"/>
    <w:rsid w:val="006837A0"/>
    <w:rsid w:val="00687100"/>
    <w:rsid w:val="00692CD8"/>
    <w:rsid w:val="00695C0F"/>
    <w:rsid w:val="006A3BB4"/>
    <w:rsid w:val="006A46DD"/>
    <w:rsid w:val="006A48D3"/>
    <w:rsid w:val="006A5220"/>
    <w:rsid w:val="006A66E5"/>
    <w:rsid w:val="006A6BAA"/>
    <w:rsid w:val="006A751E"/>
    <w:rsid w:val="006A7CD6"/>
    <w:rsid w:val="006A7DAC"/>
    <w:rsid w:val="006B27CC"/>
    <w:rsid w:val="006B41B0"/>
    <w:rsid w:val="006B42A8"/>
    <w:rsid w:val="006B7FFD"/>
    <w:rsid w:val="006C0BB7"/>
    <w:rsid w:val="006C264F"/>
    <w:rsid w:val="006C6220"/>
    <w:rsid w:val="006C7AC3"/>
    <w:rsid w:val="006D1D11"/>
    <w:rsid w:val="006D204F"/>
    <w:rsid w:val="006D4338"/>
    <w:rsid w:val="006D445D"/>
    <w:rsid w:val="006D5C68"/>
    <w:rsid w:val="006D60B4"/>
    <w:rsid w:val="006E056A"/>
    <w:rsid w:val="006E180F"/>
    <w:rsid w:val="006E18A5"/>
    <w:rsid w:val="006E55D9"/>
    <w:rsid w:val="006F10E7"/>
    <w:rsid w:val="006F2029"/>
    <w:rsid w:val="006F2E55"/>
    <w:rsid w:val="006F4025"/>
    <w:rsid w:val="006F4A28"/>
    <w:rsid w:val="00703044"/>
    <w:rsid w:val="00703209"/>
    <w:rsid w:val="0070421D"/>
    <w:rsid w:val="00706005"/>
    <w:rsid w:val="00707E6B"/>
    <w:rsid w:val="00710909"/>
    <w:rsid w:val="007137B7"/>
    <w:rsid w:val="00714C72"/>
    <w:rsid w:val="00716134"/>
    <w:rsid w:val="00716A74"/>
    <w:rsid w:val="00717E45"/>
    <w:rsid w:val="0072184F"/>
    <w:rsid w:val="0072278C"/>
    <w:rsid w:val="00723D5A"/>
    <w:rsid w:val="0072498E"/>
    <w:rsid w:val="007313A0"/>
    <w:rsid w:val="00731D37"/>
    <w:rsid w:val="00732D99"/>
    <w:rsid w:val="00733491"/>
    <w:rsid w:val="0073509D"/>
    <w:rsid w:val="00735456"/>
    <w:rsid w:val="00737B9A"/>
    <w:rsid w:val="00740236"/>
    <w:rsid w:val="007405DA"/>
    <w:rsid w:val="00741840"/>
    <w:rsid w:val="007424B6"/>
    <w:rsid w:val="00742F45"/>
    <w:rsid w:val="0074493A"/>
    <w:rsid w:val="007468C4"/>
    <w:rsid w:val="007476F1"/>
    <w:rsid w:val="00750581"/>
    <w:rsid w:val="00751757"/>
    <w:rsid w:val="00756B78"/>
    <w:rsid w:val="00757372"/>
    <w:rsid w:val="00757888"/>
    <w:rsid w:val="0076191F"/>
    <w:rsid w:val="0076195A"/>
    <w:rsid w:val="0076372F"/>
    <w:rsid w:val="00764A97"/>
    <w:rsid w:val="00767238"/>
    <w:rsid w:val="007748AA"/>
    <w:rsid w:val="0077511F"/>
    <w:rsid w:val="00786B06"/>
    <w:rsid w:val="007917DD"/>
    <w:rsid w:val="007A67C2"/>
    <w:rsid w:val="007A7423"/>
    <w:rsid w:val="007B0DD4"/>
    <w:rsid w:val="007B297C"/>
    <w:rsid w:val="007B5A27"/>
    <w:rsid w:val="007C0102"/>
    <w:rsid w:val="007C15F7"/>
    <w:rsid w:val="007C5DA1"/>
    <w:rsid w:val="007C78CE"/>
    <w:rsid w:val="007D0410"/>
    <w:rsid w:val="007D22FB"/>
    <w:rsid w:val="007D38C1"/>
    <w:rsid w:val="007D5F44"/>
    <w:rsid w:val="007D70CF"/>
    <w:rsid w:val="007E093B"/>
    <w:rsid w:val="007E1112"/>
    <w:rsid w:val="007E2FEF"/>
    <w:rsid w:val="007E33B5"/>
    <w:rsid w:val="007F2D19"/>
    <w:rsid w:val="007F555C"/>
    <w:rsid w:val="007F6628"/>
    <w:rsid w:val="008020A7"/>
    <w:rsid w:val="0080440D"/>
    <w:rsid w:val="0080795D"/>
    <w:rsid w:val="00807F66"/>
    <w:rsid w:val="008154A1"/>
    <w:rsid w:val="0081583A"/>
    <w:rsid w:val="008161A0"/>
    <w:rsid w:val="00821A24"/>
    <w:rsid w:val="00821B21"/>
    <w:rsid w:val="00822060"/>
    <w:rsid w:val="008224E5"/>
    <w:rsid w:val="00823061"/>
    <w:rsid w:val="008250B3"/>
    <w:rsid w:val="00827885"/>
    <w:rsid w:val="00830180"/>
    <w:rsid w:val="00831206"/>
    <w:rsid w:val="00841FFE"/>
    <w:rsid w:val="00843D09"/>
    <w:rsid w:val="00844A26"/>
    <w:rsid w:val="00847081"/>
    <w:rsid w:val="008502CE"/>
    <w:rsid w:val="00850E49"/>
    <w:rsid w:val="00851DAD"/>
    <w:rsid w:val="008648CB"/>
    <w:rsid w:val="008706DF"/>
    <w:rsid w:val="00875011"/>
    <w:rsid w:val="008750C4"/>
    <w:rsid w:val="0087595A"/>
    <w:rsid w:val="00876892"/>
    <w:rsid w:val="00886A74"/>
    <w:rsid w:val="00886AF3"/>
    <w:rsid w:val="00893EF0"/>
    <w:rsid w:val="0089401B"/>
    <w:rsid w:val="00896508"/>
    <w:rsid w:val="008A1D7B"/>
    <w:rsid w:val="008A4756"/>
    <w:rsid w:val="008B10F7"/>
    <w:rsid w:val="008B1A5F"/>
    <w:rsid w:val="008B4BA3"/>
    <w:rsid w:val="008C26CB"/>
    <w:rsid w:val="008C2D2D"/>
    <w:rsid w:val="008C4727"/>
    <w:rsid w:val="008C7334"/>
    <w:rsid w:val="008D5726"/>
    <w:rsid w:val="008D5F2E"/>
    <w:rsid w:val="008D703B"/>
    <w:rsid w:val="008E0763"/>
    <w:rsid w:val="008E084C"/>
    <w:rsid w:val="008E0C39"/>
    <w:rsid w:val="008E26D1"/>
    <w:rsid w:val="008E30BF"/>
    <w:rsid w:val="008E420F"/>
    <w:rsid w:val="008F039C"/>
    <w:rsid w:val="008F68A0"/>
    <w:rsid w:val="008F755B"/>
    <w:rsid w:val="009028D2"/>
    <w:rsid w:val="00902AD8"/>
    <w:rsid w:val="00903500"/>
    <w:rsid w:val="00903BB1"/>
    <w:rsid w:val="0090603D"/>
    <w:rsid w:val="00906D83"/>
    <w:rsid w:val="00912869"/>
    <w:rsid w:val="00915BD7"/>
    <w:rsid w:val="00920CE3"/>
    <w:rsid w:val="00921CAE"/>
    <w:rsid w:val="00922F73"/>
    <w:rsid w:val="00924414"/>
    <w:rsid w:val="009266A8"/>
    <w:rsid w:val="00927532"/>
    <w:rsid w:val="009309C2"/>
    <w:rsid w:val="00933D4F"/>
    <w:rsid w:val="00940EAF"/>
    <w:rsid w:val="00943E45"/>
    <w:rsid w:val="00943F40"/>
    <w:rsid w:val="00946507"/>
    <w:rsid w:val="0095011A"/>
    <w:rsid w:val="00950461"/>
    <w:rsid w:val="009563FD"/>
    <w:rsid w:val="00956607"/>
    <w:rsid w:val="00961D57"/>
    <w:rsid w:val="00964B0C"/>
    <w:rsid w:val="00965D1A"/>
    <w:rsid w:val="0096623A"/>
    <w:rsid w:val="00970EA4"/>
    <w:rsid w:val="0097533A"/>
    <w:rsid w:val="00976EFD"/>
    <w:rsid w:val="009822EF"/>
    <w:rsid w:val="00982B0F"/>
    <w:rsid w:val="00983832"/>
    <w:rsid w:val="00983E57"/>
    <w:rsid w:val="009926B1"/>
    <w:rsid w:val="00995A29"/>
    <w:rsid w:val="009A2060"/>
    <w:rsid w:val="009A21DB"/>
    <w:rsid w:val="009A2D6B"/>
    <w:rsid w:val="009B32DC"/>
    <w:rsid w:val="009C2BE7"/>
    <w:rsid w:val="009D1905"/>
    <w:rsid w:val="009D1E47"/>
    <w:rsid w:val="009D4036"/>
    <w:rsid w:val="009D44D6"/>
    <w:rsid w:val="009E2CDE"/>
    <w:rsid w:val="009E7DAF"/>
    <w:rsid w:val="009E7E40"/>
    <w:rsid w:val="009F2C73"/>
    <w:rsid w:val="009F39E7"/>
    <w:rsid w:val="009F6B42"/>
    <w:rsid w:val="00A031D4"/>
    <w:rsid w:val="00A06E07"/>
    <w:rsid w:val="00A10407"/>
    <w:rsid w:val="00A11FF1"/>
    <w:rsid w:val="00A1445E"/>
    <w:rsid w:val="00A147D2"/>
    <w:rsid w:val="00A15556"/>
    <w:rsid w:val="00A15647"/>
    <w:rsid w:val="00A20970"/>
    <w:rsid w:val="00A221E9"/>
    <w:rsid w:val="00A23D15"/>
    <w:rsid w:val="00A24EA2"/>
    <w:rsid w:val="00A25824"/>
    <w:rsid w:val="00A25EE3"/>
    <w:rsid w:val="00A25F51"/>
    <w:rsid w:val="00A2615F"/>
    <w:rsid w:val="00A26608"/>
    <w:rsid w:val="00A2704A"/>
    <w:rsid w:val="00A302D3"/>
    <w:rsid w:val="00A30B43"/>
    <w:rsid w:val="00A325EE"/>
    <w:rsid w:val="00A33613"/>
    <w:rsid w:val="00A341A0"/>
    <w:rsid w:val="00A41371"/>
    <w:rsid w:val="00A41E98"/>
    <w:rsid w:val="00A435A8"/>
    <w:rsid w:val="00A441C2"/>
    <w:rsid w:val="00A50659"/>
    <w:rsid w:val="00A53049"/>
    <w:rsid w:val="00A530BE"/>
    <w:rsid w:val="00A53604"/>
    <w:rsid w:val="00A5406B"/>
    <w:rsid w:val="00A54AFD"/>
    <w:rsid w:val="00A559CA"/>
    <w:rsid w:val="00A56BB8"/>
    <w:rsid w:val="00A60B20"/>
    <w:rsid w:val="00A61383"/>
    <w:rsid w:val="00A64DCE"/>
    <w:rsid w:val="00A66352"/>
    <w:rsid w:val="00A717E7"/>
    <w:rsid w:val="00A83D5B"/>
    <w:rsid w:val="00A85BB3"/>
    <w:rsid w:val="00A86CE8"/>
    <w:rsid w:val="00A86F6C"/>
    <w:rsid w:val="00A87561"/>
    <w:rsid w:val="00A87C7D"/>
    <w:rsid w:val="00A907F1"/>
    <w:rsid w:val="00A916D4"/>
    <w:rsid w:val="00A9237E"/>
    <w:rsid w:val="00A93B18"/>
    <w:rsid w:val="00A94A0F"/>
    <w:rsid w:val="00A94CA2"/>
    <w:rsid w:val="00A9526D"/>
    <w:rsid w:val="00A953BC"/>
    <w:rsid w:val="00AA0BE6"/>
    <w:rsid w:val="00AA4488"/>
    <w:rsid w:val="00AA4A7C"/>
    <w:rsid w:val="00AA7DEF"/>
    <w:rsid w:val="00AB0E33"/>
    <w:rsid w:val="00AB1CC2"/>
    <w:rsid w:val="00AB43C5"/>
    <w:rsid w:val="00AB4B99"/>
    <w:rsid w:val="00AB576A"/>
    <w:rsid w:val="00AB747A"/>
    <w:rsid w:val="00AB756B"/>
    <w:rsid w:val="00AC3F84"/>
    <w:rsid w:val="00AC4822"/>
    <w:rsid w:val="00AC5643"/>
    <w:rsid w:val="00AC5863"/>
    <w:rsid w:val="00AC6567"/>
    <w:rsid w:val="00AC7AB8"/>
    <w:rsid w:val="00AD1497"/>
    <w:rsid w:val="00AE3BA1"/>
    <w:rsid w:val="00AE50AD"/>
    <w:rsid w:val="00AE7434"/>
    <w:rsid w:val="00AE7BDB"/>
    <w:rsid w:val="00AF6AFF"/>
    <w:rsid w:val="00B053C8"/>
    <w:rsid w:val="00B108EA"/>
    <w:rsid w:val="00B10CBC"/>
    <w:rsid w:val="00B21883"/>
    <w:rsid w:val="00B21EF4"/>
    <w:rsid w:val="00B22E97"/>
    <w:rsid w:val="00B234FE"/>
    <w:rsid w:val="00B30E2A"/>
    <w:rsid w:val="00B34DE6"/>
    <w:rsid w:val="00B41038"/>
    <w:rsid w:val="00B42E94"/>
    <w:rsid w:val="00B42EBA"/>
    <w:rsid w:val="00B560FE"/>
    <w:rsid w:val="00B5795F"/>
    <w:rsid w:val="00B6087A"/>
    <w:rsid w:val="00B61820"/>
    <w:rsid w:val="00B63D01"/>
    <w:rsid w:val="00B655FD"/>
    <w:rsid w:val="00B663E2"/>
    <w:rsid w:val="00B71CD6"/>
    <w:rsid w:val="00B73173"/>
    <w:rsid w:val="00B7731E"/>
    <w:rsid w:val="00B8164E"/>
    <w:rsid w:val="00B81687"/>
    <w:rsid w:val="00B85E87"/>
    <w:rsid w:val="00B93C52"/>
    <w:rsid w:val="00B94D09"/>
    <w:rsid w:val="00B96AE3"/>
    <w:rsid w:val="00B97212"/>
    <w:rsid w:val="00B97535"/>
    <w:rsid w:val="00BA0A50"/>
    <w:rsid w:val="00BA2DA6"/>
    <w:rsid w:val="00BB2010"/>
    <w:rsid w:val="00BB310F"/>
    <w:rsid w:val="00BB3639"/>
    <w:rsid w:val="00BB3C78"/>
    <w:rsid w:val="00BB4AD0"/>
    <w:rsid w:val="00BC018B"/>
    <w:rsid w:val="00BC2326"/>
    <w:rsid w:val="00BC2E28"/>
    <w:rsid w:val="00BC5F15"/>
    <w:rsid w:val="00BD346C"/>
    <w:rsid w:val="00BE3738"/>
    <w:rsid w:val="00BE394A"/>
    <w:rsid w:val="00BE773C"/>
    <w:rsid w:val="00BF45E9"/>
    <w:rsid w:val="00BF5BDF"/>
    <w:rsid w:val="00BF5C0D"/>
    <w:rsid w:val="00C03644"/>
    <w:rsid w:val="00C03F76"/>
    <w:rsid w:val="00C063CC"/>
    <w:rsid w:val="00C10E8D"/>
    <w:rsid w:val="00C25797"/>
    <w:rsid w:val="00C2797A"/>
    <w:rsid w:val="00C30D2B"/>
    <w:rsid w:val="00C32CD2"/>
    <w:rsid w:val="00C34C17"/>
    <w:rsid w:val="00C36300"/>
    <w:rsid w:val="00C366F5"/>
    <w:rsid w:val="00C3671B"/>
    <w:rsid w:val="00C440F5"/>
    <w:rsid w:val="00C446BB"/>
    <w:rsid w:val="00C45041"/>
    <w:rsid w:val="00C479F4"/>
    <w:rsid w:val="00C57916"/>
    <w:rsid w:val="00C579BC"/>
    <w:rsid w:val="00C62999"/>
    <w:rsid w:val="00C62F56"/>
    <w:rsid w:val="00C65084"/>
    <w:rsid w:val="00C65120"/>
    <w:rsid w:val="00C66B17"/>
    <w:rsid w:val="00C7455A"/>
    <w:rsid w:val="00C753A2"/>
    <w:rsid w:val="00C77493"/>
    <w:rsid w:val="00C817C3"/>
    <w:rsid w:val="00C869FD"/>
    <w:rsid w:val="00C87265"/>
    <w:rsid w:val="00C877ED"/>
    <w:rsid w:val="00C91876"/>
    <w:rsid w:val="00C95ABB"/>
    <w:rsid w:val="00C9766B"/>
    <w:rsid w:val="00CA0B43"/>
    <w:rsid w:val="00CA22A7"/>
    <w:rsid w:val="00CA2421"/>
    <w:rsid w:val="00CA289F"/>
    <w:rsid w:val="00CA3CE0"/>
    <w:rsid w:val="00CA4D17"/>
    <w:rsid w:val="00CA6434"/>
    <w:rsid w:val="00CA73CF"/>
    <w:rsid w:val="00CA7722"/>
    <w:rsid w:val="00CA780C"/>
    <w:rsid w:val="00CB0DA7"/>
    <w:rsid w:val="00CB3C4D"/>
    <w:rsid w:val="00CB3D76"/>
    <w:rsid w:val="00CB6CDA"/>
    <w:rsid w:val="00CB72DA"/>
    <w:rsid w:val="00CB79FB"/>
    <w:rsid w:val="00CC07A7"/>
    <w:rsid w:val="00CC0884"/>
    <w:rsid w:val="00CC3F99"/>
    <w:rsid w:val="00CC5278"/>
    <w:rsid w:val="00CD3A1F"/>
    <w:rsid w:val="00CD4AA5"/>
    <w:rsid w:val="00CE35DA"/>
    <w:rsid w:val="00CE3D82"/>
    <w:rsid w:val="00CE503E"/>
    <w:rsid w:val="00CE5480"/>
    <w:rsid w:val="00CE77EC"/>
    <w:rsid w:val="00CE7E34"/>
    <w:rsid w:val="00CF6685"/>
    <w:rsid w:val="00CF7CA0"/>
    <w:rsid w:val="00D01899"/>
    <w:rsid w:val="00D026A8"/>
    <w:rsid w:val="00D04D88"/>
    <w:rsid w:val="00D0616F"/>
    <w:rsid w:val="00D07A4F"/>
    <w:rsid w:val="00D07AB7"/>
    <w:rsid w:val="00D113BE"/>
    <w:rsid w:val="00D120A8"/>
    <w:rsid w:val="00D13AFF"/>
    <w:rsid w:val="00D179A3"/>
    <w:rsid w:val="00D201D0"/>
    <w:rsid w:val="00D2327E"/>
    <w:rsid w:val="00D23C1A"/>
    <w:rsid w:val="00D24DD2"/>
    <w:rsid w:val="00D25272"/>
    <w:rsid w:val="00D278BA"/>
    <w:rsid w:val="00D27EEE"/>
    <w:rsid w:val="00D317B8"/>
    <w:rsid w:val="00D32713"/>
    <w:rsid w:val="00D34F02"/>
    <w:rsid w:val="00D362BD"/>
    <w:rsid w:val="00D401EA"/>
    <w:rsid w:val="00D40B42"/>
    <w:rsid w:val="00D43BFF"/>
    <w:rsid w:val="00D47E30"/>
    <w:rsid w:val="00D51B99"/>
    <w:rsid w:val="00D52A11"/>
    <w:rsid w:val="00D5306C"/>
    <w:rsid w:val="00D55908"/>
    <w:rsid w:val="00D604CB"/>
    <w:rsid w:val="00D60D08"/>
    <w:rsid w:val="00D61B74"/>
    <w:rsid w:val="00D61F86"/>
    <w:rsid w:val="00D61F96"/>
    <w:rsid w:val="00D632D9"/>
    <w:rsid w:val="00D64505"/>
    <w:rsid w:val="00D64B30"/>
    <w:rsid w:val="00D705BB"/>
    <w:rsid w:val="00D8031B"/>
    <w:rsid w:val="00D827BD"/>
    <w:rsid w:val="00D84E59"/>
    <w:rsid w:val="00D86347"/>
    <w:rsid w:val="00D91D25"/>
    <w:rsid w:val="00D926FD"/>
    <w:rsid w:val="00D95476"/>
    <w:rsid w:val="00DA1BC8"/>
    <w:rsid w:val="00DA4594"/>
    <w:rsid w:val="00DA527D"/>
    <w:rsid w:val="00DB0BB4"/>
    <w:rsid w:val="00DB1090"/>
    <w:rsid w:val="00DB2737"/>
    <w:rsid w:val="00DB27BF"/>
    <w:rsid w:val="00DB2CEB"/>
    <w:rsid w:val="00DB3112"/>
    <w:rsid w:val="00DB4E0B"/>
    <w:rsid w:val="00DB583C"/>
    <w:rsid w:val="00DB621A"/>
    <w:rsid w:val="00DB7E65"/>
    <w:rsid w:val="00DB7F4B"/>
    <w:rsid w:val="00DC0CE3"/>
    <w:rsid w:val="00DC17FD"/>
    <w:rsid w:val="00DC28A8"/>
    <w:rsid w:val="00DC2BD1"/>
    <w:rsid w:val="00DD01B7"/>
    <w:rsid w:val="00DD0771"/>
    <w:rsid w:val="00DD0A37"/>
    <w:rsid w:val="00DD0B12"/>
    <w:rsid w:val="00DD0E13"/>
    <w:rsid w:val="00DD258E"/>
    <w:rsid w:val="00DD319E"/>
    <w:rsid w:val="00DD5EC6"/>
    <w:rsid w:val="00DE63BC"/>
    <w:rsid w:val="00DF04FB"/>
    <w:rsid w:val="00DF0565"/>
    <w:rsid w:val="00DF07BC"/>
    <w:rsid w:val="00DF5E71"/>
    <w:rsid w:val="00E00166"/>
    <w:rsid w:val="00E002B8"/>
    <w:rsid w:val="00E047A5"/>
    <w:rsid w:val="00E07BE4"/>
    <w:rsid w:val="00E1049A"/>
    <w:rsid w:val="00E106E5"/>
    <w:rsid w:val="00E10AF1"/>
    <w:rsid w:val="00E12CF3"/>
    <w:rsid w:val="00E132EF"/>
    <w:rsid w:val="00E149D1"/>
    <w:rsid w:val="00E170D9"/>
    <w:rsid w:val="00E1751D"/>
    <w:rsid w:val="00E23A22"/>
    <w:rsid w:val="00E24D8B"/>
    <w:rsid w:val="00E25008"/>
    <w:rsid w:val="00E26A18"/>
    <w:rsid w:val="00E276FD"/>
    <w:rsid w:val="00E340E3"/>
    <w:rsid w:val="00E345F4"/>
    <w:rsid w:val="00E40E83"/>
    <w:rsid w:val="00E426BC"/>
    <w:rsid w:val="00E42B1C"/>
    <w:rsid w:val="00E4400D"/>
    <w:rsid w:val="00E46C33"/>
    <w:rsid w:val="00E50C14"/>
    <w:rsid w:val="00E549CE"/>
    <w:rsid w:val="00E54E27"/>
    <w:rsid w:val="00E63682"/>
    <w:rsid w:val="00E641CE"/>
    <w:rsid w:val="00E67ACC"/>
    <w:rsid w:val="00E7399F"/>
    <w:rsid w:val="00E74D65"/>
    <w:rsid w:val="00E76A22"/>
    <w:rsid w:val="00E77BC1"/>
    <w:rsid w:val="00E8491D"/>
    <w:rsid w:val="00E87B16"/>
    <w:rsid w:val="00E92495"/>
    <w:rsid w:val="00E92E2F"/>
    <w:rsid w:val="00EA1D5A"/>
    <w:rsid w:val="00EB2AB9"/>
    <w:rsid w:val="00EB51AD"/>
    <w:rsid w:val="00EB6BB1"/>
    <w:rsid w:val="00EB7718"/>
    <w:rsid w:val="00ED066A"/>
    <w:rsid w:val="00ED1311"/>
    <w:rsid w:val="00ED1902"/>
    <w:rsid w:val="00ED7EFA"/>
    <w:rsid w:val="00EE15C6"/>
    <w:rsid w:val="00EE1BC1"/>
    <w:rsid w:val="00EE52F9"/>
    <w:rsid w:val="00EE7C7C"/>
    <w:rsid w:val="00EF4883"/>
    <w:rsid w:val="00EF4EA9"/>
    <w:rsid w:val="00EF66D8"/>
    <w:rsid w:val="00F00CE5"/>
    <w:rsid w:val="00F022B3"/>
    <w:rsid w:val="00F02343"/>
    <w:rsid w:val="00F02CE9"/>
    <w:rsid w:val="00F04E0A"/>
    <w:rsid w:val="00F07339"/>
    <w:rsid w:val="00F0740F"/>
    <w:rsid w:val="00F07F6C"/>
    <w:rsid w:val="00F10215"/>
    <w:rsid w:val="00F12624"/>
    <w:rsid w:val="00F13206"/>
    <w:rsid w:val="00F148FE"/>
    <w:rsid w:val="00F15FED"/>
    <w:rsid w:val="00F2195B"/>
    <w:rsid w:val="00F2217D"/>
    <w:rsid w:val="00F25473"/>
    <w:rsid w:val="00F26065"/>
    <w:rsid w:val="00F36876"/>
    <w:rsid w:val="00F36A2C"/>
    <w:rsid w:val="00F4170C"/>
    <w:rsid w:val="00F41FEC"/>
    <w:rsid w:val="00F42549"/>
    <w:rsid w:val="00F42D8C"/>
    <w:rsid w:val="00F43C65"/>
    <w:rsid w:val="00F44DC5"/>
    <w:rsid w:val="00F45F67"/>
    <w:rsid w:val="00F463D9"/>
    <w:rsid w:val="00F47FAC"/>
    <w:rsid w:val="00F53E0B"/>
    <w:rsid w:val="00F5492C"/>
    <w:rsid w:val="00F54A8B"/>
    <w:rsid w:val="00F658E2"/>
    <w:rsid w:val="00F66B8A"/>
    <w:rsid w:val="00F713F9"/>
    <w:rsid w:val="00F72540"/>
    <w:rsid w:val="00F72573"/>
    <w:rsid w:val="00F768AD"/>
    <w:rsid w:val="00F76A49"/>
    <w:rsid w:val="00F775E2"/>
    <w:rsid w:val="00F8230F"/>
    <w:rsid w:val="00F900F4"/>
    <w:rsid w:val="00F90C06"/>
    <w:rsid w:val="00F93E9B"/>
    <w:rsid w:val="00F95067"/>
    <w:rsid w:val="00F95F2E"/>
    <w:rsid w:val="00FA1498"/>
    <w:rsid w:val="00FA2012"/>
    <w:rsid w:val="00FA6814"/>
    <w:rsid w:val="00FB26BD"/>
    <w:rsid w:val="00FB49D3"/>
    <w:rsid w:val="00FC277C"/>
    <w:rsid w:val="00FC2E09"/>
    <w:rsid w:val="00FC3549"/>
    <w:rsid w:val="00FC35AA"/>
    <w:rsid w:val="00FC3B46"/>
    <w:rsid w:val="00FC61D3"/>
    <w:rsid w:val="00FC67F3"/>
    <w:rsid w:val="00FC6DAC"/>
    <w:rsid w:val="00FC7E09"/>
    <w:rsid w:val="00FD156E"/>
    <w:rsid w:val="00FD1AC9"/>
    <w:rsid w:val="00FD1D52"/>
    <w:rsid w:val="00FD3105"/>
    <w:rsid w:val="00FD4BF4"/>
    <w:rsid w:val="00FD4BFF"/>
    <w:rsid w:val="00FE02BD"/>
    <w:rsid w:val="00FF1003"/>
    <w:rsid w:val="00FF2900"/>
    <w:rsid w:val="00FF32C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372"/>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uiPriority w:val="1"/>
    <w:qFormat/>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8C4727"/>
    <w:pPr>
      <w:spacing w:before="100" w:beforeAutospacing="1" w:after="100" w:afterAutospacing="1" w:line="240" w:lineRule="auto"/>
    </w:pPr>
    <w:rPr>
      <w:rFonts w:eastAsia="Times New Roman" w:cs="Times New Roman"/>
      <w:szCs w:val="24"/>
      <w:lang w:eastAsia="sl-SI"/>
    </w:rPr>
  </w:style>
  <w:style w:type="paragraph" w:customStyle="1" w:styleId="p1">
    <w:name w:val="p1"/>
    <w:basedOn w:val="Normal"/>
    <w:rsid w:val="007D0410"/>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0258">
      <w:bodyDiv w:val="1"/>
      <w:marLeft w:val="0"/>
      <w:marRight w:val="0"/>
      <w:marTop w:val="0"/>
      <w:marBottom w:val="0"/>
      <w:divBdr>
        <w:top w:val="none" w:sz="0" w:space="0" w:color="auto"/>
        <w:left w:val="none" w:sz="0" w:space="0" w:color="auto"/>
        <w:bottom w:val="none" w:sz="0" w:space="0" w:color="auto"/>
        <w:right w:val="none" w:sz="0" w:space="0" w:color="auto"/>
      </w:divBdr>
    </w:div>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71164">
      <w:bodyDiv w:val="1"/>
      <w:marLeft w:val="0"/>
      <w:marRight w:val="0"/>
      <w:marTop w:val="0"/>
      <w:marBottom w:val="0"/>
      <w:divBdr>
        <w:top w:val="none" w:sz="0" w:space="0" w:color="auto"/>
        <w:left w:val="none" w:sz="0" w:space="0" w:color="auto"/>
        <w:bottom w:val="none" w:sz="0" w:space="0" w:color="auto"/>
        <w:right w:val="none" w:sz="0" w:space="0" w:color="auto"/>
      </w:divBdr>
    </w:div>
    <w:div w:id="149832842">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4576636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603879010">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08141428">
      <w:bodyDiv w:val="1"/>
      <w:marLeft w:val="0"/>
      <w:marRight w:val="0"/>
      <w:marTop w:val="0"/>
      <w:marBottom w:val="0"/>
      <w:divBdr>
        <w:top w:val="none" w:sz="0" w:space="0" w:color="auto"/>
        <w:left w:val="none" w:sz="0" w:space="0" w:color="auto"/>
        <w:bottom w:val="none" w:sz="0" w:space="0" w:color="auto"/>
        <w:right w:val="none" w:sz="0" w:space="0" w:color="auto"/>
      </w:divBdr>
    </w:div>
    <w:div w:id="1025863404">
      <w:bodyDiv w:val="1"/>
      <w:marLeft w:val="0"/>
      <w:marRight w:val="0"/>
      <w:marTop w:val="0"/>
      <w:marBottom w:val="0"/>
      <w:divBdr>
        <w:top w:val="none" w:sz="0" w:space="0" w:color="auto"/>
        <w:left w:val="none" w:sz="0" w:space="0" w:color="auto"/>
        <w:bottom w:val="none" w:sz="0" w:space="0" w:color="auto"/>
        <w:right w:val="none" w:sz="0" w:space="0" w:color="auto"/>
      </w:divBdr>
      <w:divsChild>
        <w:div w:id="506793026">
          <w:marLeft w:val="0"/>
          <w:marRight w:val="0"/>
          <w:marTop w:val="0"/>
          <w:marBottom w:val="0"/>
          <w:divBdr>
            <w:top w:val="none" w:sz="0" w:space="0" w:color="auto"/>
            <w:left w:val="none" w:sz="0" w:space="0" w:color="auto"/>
            <w:bottom w:val="none" w:sz="0" w:space="0" w:color="auto"/>
            <w:right w:val="none" w:sz="0" w:space="0" w:color="auto"/>
          </w:divBdr>
          <w:divsChild>
            <w:div w:id="959260996">
              <w:marLeft w:val="0"/>
              <w:marRight w:val="0"/>
              <w:marTop w:val="0"/>
              <w:marBottom w:val="0"/>
              <w:divBdr>
                <w:top w:val="none" w:sz="0" w:space="0" w:color="auto"/>
                <w:left w:val="none" w:sz="0" w:space="0" w:color="auto"/>
                <w:bottom w:val="none" w:sz="0" w:space="0" w:color="auto"/>
                <w:right w:val="none" w:sz="0" w:space="0" w:color="auto"/>
              </w:divBdr>
              <w:divsChild>
                <w:div w:id="1716807071">
                  <w:marLeft w:val="0"/>
                  <w:marRight w:val="0"/>
                  <w:marTop w:val="0"/>
                  <w:marBottom w:val="0"/>
                  <w:divBdr>
                    <w:top w:val="none" w:sz="0" w:space="0" w:color="auto"/>
                    <w:left w:val="none" w:sz="0" w:space="0" w:color="auto"/>
                    <w:bottom w:val="none" w:sz="0" w:space="0" w:color="auto"/>
                    <w:right w:val="none" w:sz="0" w:space="0" w:color="auto"/>
                  </w:divBdr>
                  <w:divsChild>
                    <w:div w:id="377894695">
                      <w:marLeft w:val="0"/>
                      <w:marRight w:val="0"/>
                      <w:marTop w:val="0"/>
                      <w:marBottom w:val="0"/>
                      <w:divBdr>
                        <w:top w:val="none" w:sz="0" w:space="0" w:color="auto"/>
                        <w:left w:val="none" w:sz="0" w:space="0" w:color="auto"/>
                        <w:bottom w:val="none" w:sz="0" w:space="0" w:color="auto"/>
                        <w:right w:val="none" w:sz="0" w:space="0" w:color="auto"/>
                      </w:divBdr>
                      <w:divsChild>
                        <w:div w:id="2093894255">
                          <w:marLeft w:val="0"/>
                          <w:marRight w:val="0"/>
                          <w:marTop w:val="0"/>
                          <w:marBottom w:val="0"/>
                          <w:divBdr>
                            <w:top w:val="none" w:sz="0" w:space="0" w:color="auto"/>
                            <w:left w:val="none" w:sz="0" w:space="0" w:color="auto"/>
                            <w:bottom w:val="none" w:sz="0" w:space="0" w:color="auto"/>
                            <w:right w:val="none" w:sz="0" w:space="0" w:color="auto"/>
                          </w:divBdr>
                          <w:divsChild>
                            <w:div w:id="1825275683">
                              <w:marLeft w:val="0"/>
                              <w:marRight w:val="0"/>
                              <w:marTop w:val="0"/>
                              <w:marBottom w:val="0"/>
                              <w:divBdr>
                                <w:top w:val="none" w:sz="0" w:space="0" w:color="auto"/>
                                <w:left w:val="none" w:sz="0" w:space="0" w:color="auto"/>
                                <w:bottom w:val="none" w:sz="0" w:space="0" w:color="auto"/>
                                <w:right w:val="none" w:sz="0" w:space="0" w:color="auto"/>
                              </w:divBdr>
                              <w:divsChild>
                                <w:div w:id="212854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2643010">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6610093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69533284">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0D417C-2834-4457-8812-36BF57E8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32</Pages>
  <Words>10799</Words>
  <Characters>61555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9</cp:revision>
  <cp:lastPrinted>2026-06-02T13:16:00Z</cp:lastPrinted>
  <dcterms:created xsi:type="dcterms:W3CDTF">2026-07-02T09:41:00Z</dcterms:created>
  <dcterms:modified xsi:type="dcterms:W3CDTF">2026-07-03T08:14:00Z</dcterms:modified>
</cp:coreProperties>
</file>